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1F" w:rsidRDefault="00467C76" w:rsidP="00A80271">
      <w:pPr>
        <w:ind w:left="-142" w:right="-143"/>
        <w:jc w:val="center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>Guia de Preenchimento</w:t>
      </w:r>
    </w:p>
    <w:p w:rsidR="00CC29AC" w:rsidRPr="00C15FA7" w:rsidRDefault="00981C6D" w:rsidP="00A80271">
      <w:pPr>
        <w:ind w:left="-142" w:right="-143"/>
        <w:jc w:val="center"/>
        <w:rPr>
          <w:rFonts w:ascii="Arial" w:eastAsia="Times New Roman" w:hAnsi="Arial" w:cs="Arial"/>
          <w:sz w:val="36"/>
          <w:szCs w:val="36"/>
        </w:rPr>
      </w:pPr>
      <w:r w:rsidRPr="00C15FA7">
        <w:rPr>
          <w:rFonts w:ascii="Arial" w:eastAsia="Times New Roman" w:hAnsi="Arial" w:cs="Arial"/>
          <w:sz w:val="36"/>
          <w:szCs w:val="36"/>
        </w:rPr>
        <w:t>Documento de</w:t>
      </w:r>
      <w:r w:rsidR="00657DAD">
        <w:rPr>
          <w:rFonts w:ascii="Arial" w:eastAsia="Times New Roman" w:hAnsi="Arial" w:cs="Arial"/>
          <w:sz w:val="36"/>
          <w:szCs w:val="36"/>
        </w:rPr>
        <w:t xml:space="preserve"> Visão de</w:t>
      </w:r>
      <w:r w:rsidRPr="00C15FA7">
        <w:rPr>
          <w:rFonts w:ascii="Arial" w:eastAsia="Times New Roman" w:hAnsi="Arial" w:cs="Arial"/>
          <w:sz w:val="36"/>
          <w:szCs w:val="36"/>
        </w:rPr>
        <w:t xml:space="preserve"> </w:t>
      </w:r>
      <w:r w:rsidR="00356482" w:rsidRPr="00C15FA7">
        <w:rPr>
          <w:rFonts w:ascii="Arial" w:eastAsia="Times New Roman" w:hAnsi="Arial" w:cs="Arial"/>
          <w:sz w:val="36"/>
          <w:szCs w:val="36"/>
        </w:rPr>
        <w:t>Negócio</w:t>
      </w:r>
    </w:p>
    <w:p w:rsidR="00CC29AC" w:rsidRPr="00C8700D" w:rsidRDefault="00CC29AC" w:rsidP="00C8700D">
      <w:pPr>
        <w:ind w:right="71"/>
        <w:jc w:val="center"/>
        <w:rPr>
          <w:rFonts w:asciiTheme="minorHAnsi" w:hAnsiTheme="minorHAnsi" w:cs="Arial"/>
          <w:color w:val="FF0000"/>
        </w:rPr>
      </w:pPr>
      <w:r w:rsidRPr="00C15FA7">
        <w:rPr>
          <w:rFonts w:ascii="Arial" w:eastAsia="Times New Roman" w:hAnsi="Arial" w:cs="Arial"/>
        </w:rPr>
        <w:t xml:space="preserve">     </w:t>
      </w:r>
      <w:r w:rsidR="00C8700D" w:rsidRPr="00734C68">
        <w:rPr>
          <w:rFonts w:asciiTheme="minorHAnsi" w:eastAsia="Times New Roman" w:hAnsiTheme="minorHAnsi" w:cs="Arial"/>
          <w:color w:val="FF0000"/>
        </w:rPr>
        <w:t>Todos os exemplos usados</w:t>
      </w:r>
      <w:r w:rsidR="00C8700D">
        <w:rPr>
          <w:rFonts w:asciiTheme="minorHAnsi" w:eastAsia="Times New Roman" w:hAnsiTheme="minorHAnsi" w:cs="Arial"/>
          <w:color w:val="FF0000"/>
        </w:rPr>
        <w:t xml:space="preserve"> nesse guia</w:t>
      </w:r>
      <w:r w:rsidR="00C8700D" w:rsidRPr="00734C68">
        <w:rPr>
          <w:rFonts w:asciiTheme="minorHAnsi" w:eastAsia="Times New Roman" w:hAnsiTheme="minorHAnsi" w:cs="Arial"/>
          <w:color w:val="FF0000"/>
        </w:rPr>
        <w:t xml:space="preserve"> são fictícios!</w:t>
      </w:r>
      <w:r w:rsidRPr="00C15FA7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15FA7">
        <w:rPr>
          <w:rFonts w:ascii="Arial" w:hAnsi="Arial" w:cs="Arial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7A2C" w:rsidRPr="002330AC" w:rsidRDefault="00D07A2C" w:rsidP="00DE3E0E">
      <w:pPr>
        <w:pStyle w:val="Ttulo1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NOMENCLATURA PADRÃO DO DOCUMENTO</w:t>
      </w:r>
    </w:p>
    <w:p w:rsidR="00D07A2C" w:rsidRPr="005A36B0" w:rsidRDefault="00C8700D" w:rsidP="00C8700D">
      <w:pPr>
        <w:ind w:right="-143" w:firstLine="432"/>
        <w:jc w:val="both"/>
        <w:rPr>
          <w:rFonts w:asciiTheme="minorHAnsi" w:hAnsiTheme="minorHAnsi" w:cs="Arial"/>
          <w:sz w:val="20"/>
          <w:szCs w:val="20"/>
        </w:rPr>
      </w:pPr>
      <w:r w:rsidRPr="00C8700D">
        <w:rPr>
          <w:rFonts w:asciiTheme="minorHAnsi" w:eastAsia="Times New Roman" w:hAnsiTheme="minorHAnsi" w:cs="Arial"/>
          <w:sz w:val="20"/>
          <w:szCs w:val="20"/>
        </w:rPr>
        <w:t>A nomenclatura do arquivo padrão para este e os demais artefatos da MDS estão descritos no Controle de Branches e Baseline. Em caso de dúvida, entrar em contato com a UGCS - Unidade de Gerência de Configuração de Software.</w:t>
      </w:r>
    </w:p>
    <w:p w:rsidR="00D07A2C" w:rsidRPr="002330AC" w:rsidRDefault="00D07A2C" w:rsidP="00DE3E0E">
      <w:pPr>
        <w:pStyle w:val="Ttulo1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2330AC">
        <w:rPr>
          <w:rFonts w:asciiTheme="minorHAnsi" w:hAnsiTheme="minorHAnsi"/>
          <w:sz w:val="24"/>
          <w:szCs w:val="24"/>
        </w:rPr>
        <w:t xml:space="preserve">INFORMAÇÕES </w:t>
      </w:r>
      <w:r>
        <w:rPr>
          <w:rFonts w:asciiTheme="minorHAnsi" w:hAnsiTheme="minorHAnsi"/>
          <w:sz w:val="24"/>
          <w:szCs w:val="24"/>
        </w:rPr>
        <w:t>SOBRE O PROJETO</w:t>
      </w:r>
    </w:p>
    <w:p w:rsidR="00D07A2C" w:rsidRDefault="00D07A2C" w:rsidP="00D07A2C">
      <w:pPr>
        <w:ind w:right="-143" w:firstLine="432"/>
        <w:jc w:val="both"/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</w:rPr>
        <w:t>Descrevem as informações básicas para identificar o projeto, como sigla e nome do projeto, dados pessoais dos responsáveis: Gestor e Gerente de Projeto.</w:t>
      </w:r>
    </w:p>
    <w:p w:rsidR="00D07A2C" w:rsidRPr="002330AC" w:rsidRDefault="00D07A2C" w:rsidP="00D07A2C">
      <w:pPr>
        <w:ind w:right="-143" w:firstLine="432"/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</w:rPr>
        <w:t>Ex.:</w:t>
      </w:r>
    </w:p>
    <w:p w:rsidR="00D07A2C" w:rsidRPr="00943B04" w:rsidRDefault="00D07A2C" w:rsidP="00D07A2C">
      <w:pPr>
        <w:ind w:right="974"/>
        <w:jc w:val="center"/>
        <w:rPr>
          <w:rFonts w:asciiTheme="minorHAnsi" w:hAnsiTheme="minorHAnsi" w:cs="Arial"/>
        </w:rPr>
      </w:pPr>
      <w:r w:rsidRPr="00943B04">
        <w:rPr>
          <w:rFonts w:asciiTheme="minorHAnsi" w:eastAsia="Times New Roman" w:hAnsi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43B04">
        <w:rPr>
          <w:rFonts w:asciiTheme="minorHAnsi" w:hAnsiTheme="minorHAnsi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8080" w:type="dxa"/>
        <w:jc w:val="center"/>
        <w:tblInd w:w="108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253"/>
        <w:gridCol w:w="3827"/>
      </w:tblGrid>
      <w:tr w:rsidR="00D07A2C" w:rsidRPr="002330AC" w:rsidTr="00C05BF6">
        <w:trPr>
          <w:trHeight w:hRule="exact" w:val="397"/>
          <w:jc w:val="center"/>
        </w:trPr>
        <w:tc>
          <w:tcPr>
            <w:tcW w:w="8080" w:type="dxa"/>
            <w:gridSpan w:val="2"/>
            <w:tcBorders>
              <w:top w:val="single" w:sz="1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DBE5F1"/>
            <w:vAlign w:val="center"/>
          </w:tcPr>
          <w:p w:rsidR="00D07A2C" w:rsidRPr="00DD66E7" w:rsidRDefault="00D07A2C" w:rsidP="00D07A2C">
            <w:pPr>
              <w:pStyle w:val="Subttulo"/>
              <w:spacing w:before="0" w:after="0"/>
              <w:rPr>
                <w:rFonts w:asciiTheme="minorHAnsi" w:hAnsiTheme="minorHAnsi"/>
                <w:iCs w:val="0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b/>
                <w:bCs/>
                <w:iCs w:val="0"/>
                <w:color w:val="808080" w:themeColor="background1" w:themeShade="80"/>
                <w:sz w:val="18"/>
                <w:szCs w:val="18"/>
              </w:rPr>
              <w:t>ZAP – Zona de Acordo Possível</w:t>
            </w:r>
          </w:p>
        </w:tc>
      </w:tr>
      <w:tr w:rsidR="00D07A2C" w:rsidRPr="002330AC" w:rsidTr="00C05BF6">
        <w:trPr>
          <w:trHeight w:hRule="exact" w:val="227"/>
          <w:jc w:val="center"/>
        </w:trPr>
        <w:tc>
          <w:tcPr>
            <w:tcW w:w="4253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D07A2C" w:rsidRPr="00DD66E7" w:rsidRDefault="00D07A2C" w:rsidP="00DC707C">
            <w:pPr>
              <w:pStyle w:val="Subttulo"/>
              <w:spacing w:before="0" w:after="0"/>
              <w:rPr>
                <w:rFonts w:asciiTheme="minorHAnsi" w:hAnsiTheme="minorHAnsi" w:cs="Arial"/>
                <w:b/>
                <w:i w:val="0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b/>
                <w:i w:val="0"/>
                <w:color w:val="808080" w:themeColor="background1" w:themeShade="80"/>
                <w:sz w:val="18"/>
                <w:szCs w:val="18"/>
              </w:rPr>
              <w:t>Gestor do Projeto</w:t>
            </w:r>
          </w:p>
        </w:tc>
        <w:tc>
          <w:tcPr>
            <w:tcW w:w="382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D07A2C" w:rsidRPr="00DD66E7" w:rsidRDefault="00D07A2C" w:rsidP="00DC707C">
            <w:pPr>
              <w:pStyle w:val="Subttulo"/>
              <w:spacing w:before="0" w:after="0"/>
              <w:rPr>
                <w:rFonts w:asciiTheme="minorHAnsi" w:hAnsiTheme="minorHAnsi" w:cs="Arial"/>
                <w:b/>
                <w:i w:val="0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b/>
                <w:i w:val="0"/>
                <w:color w:val="808080" w:themeColor="background1" w:themeShade="80"/>
                <w:sz w:val="18"/>
                <w:szCs w:val="18"/>
              </w:rPr>
              <w:t>Gerente de Projeto</w:t>
            </w:r>
          </w:p>
        </w:tc>
      </w:tr>
      <w:tr w:rsidR="00D07A2C" w:rsidRPr="002330AC" w:rsidTr="00C05BF6">
        <w:trPr>
          <w:trHeight w:hRule="exact" w:val="227"/>
          <w:jc w:val="center"/>
        </w:trPr>
        <w:tc>
          <w:tcPr>
            <w:tcW w:w="4253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D07A2C" w:rsidRPr="00DD66E7" w:rsidRDefault="00D07A2C" w:rsidP="00DC707C">
            <w:pPr>
              <w:pStyle w:val="Subttulo"/>
              <w:spacing w:before="0" w:after="0"/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  <w:t>João Carlos da Silva</w:t>
            </w:r>
          </w:p>
        </w:tc>
        <w:tc>
          <w:tcPr>
            <w:tcW w:w="382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D07A2C" w:rsidRPr="00DD66E7" w:rsidRDefault="00D07A2C" w:rsidP="00DC707C">
            <w:pPr>
              <w:pStyle w:val="Subttulo"/>
              <w:spacing w:before="0" w:after="0"/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  <w:t>Mariana Cavalcante</w:t>
            </w:r>
          </w:p>
        </w:tc>
      </w:tr>
      <w:tr w:rsidR="00D07A2C" w:rsidRPr="002330AC" w:rsidTr="00C05BF6">
        <w:trPr>
          <w:trHeight w:hRule="exact" w:val="227"/>
          <w:jc w:val="center"/>
        </w:trPr>
        <w:tc>
          <w:tcPr>
            <w:tcW w:w="4253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D07A2C" w:rsidRPr="00DD66E7" w:rsidRDefault="000D357A" w:rsidP="00DC707C">
            <w:pPr>
              <w:pStyle w:val="Subttulo"/>
              <w:spacing w:before="0" w:after="0"/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</w:pPr>
            <w:hyperlink r:id="rId9" w:history="1">
              <w:r w:rsidR="00D07A2C" w:rsidRPr="00DD66E7">
                <w:rPr>
                  <w:rStyle w:val="Hyperlink"/>
                  <w:rFonts w:asciiTheme="minorHAnsi" w:hAnsiTheme="minorHAnsi" w:cs="Arial"/>
                  <w:i w:val="0"/>
                  <w:color w:val="808080" w:themeColor="background1" w:themeShade="80"/>
                  <w:sz w:val="18"/>
                  <w:szCs w:val="18"/>
                </w:rPr>
                <w:t>Joao.silva@saude.gov.br</w:t>
              </w:r>
            </w:hyperlink>
          </w:p>
        </w:tc>
        <w:tc>
          <w:tcPr>
            <w:tcW w:w="382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D07A2C" w:rsidRPr="00DD66E7" w:rsidRDefault="000D357A" w:rsidP="00DC707C">
            <w:pPr>
              <w:pStyle w:val="Subttulo"/>
              <w:spacing w:before="0" w:after="0"/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</w:pPr>
            <w:hyperlink r:id="rId10" w:history="1">
              <w:r w:rsidR="00D07A2C" w:rsidRPr="00DD66E7">
                <w:rPr>
                  <w:rStyle w:val="Hyperlink"/>
                  <w:rFonts w:asciiTheme="minorHAnsi" w:hAnsiTheme="minorHAnsi" w:cs="Arial"/>
                  <w:i w:val="0"/>
                  <w:color w:val="808080" w:themeColor="background1" w:themeShade="80"/>
                  <w:sz w:val="18"/>
                  <w:szCs w:val="18"/>
                </w:rPr>
                <w:t>marianac@saude.gov.br</w:t>
              </w:r>
            </w:hyperlink>
          </w:p>
        </w:tc>
      </w:tr>
      <w:tr w:rsidR="00D07A2C" w:rsidRPr="002330AC" w:rsidTr="00C05BF6">
        <w:trPr>
          <w:trHeight w:hRule="exact" w:val="227"/>
          <w:jc w:val="center"/>
        </w:trPr>
        <w:tc>
          <w:tcPr>
            <w:tcW w:w="4253" w:type="dxa"/>
            <w:tcBorders>
              <w:top w:val="single" w:sz="2" w:space="0" w:color="808080" w:themeColor="background1" w:themeShade="80"/>
              <w:bottom w:val="single" w:sz="1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D07A2C" w:rsidRPr="00DD66E7" w:rsidRDefault="00D07A2C" w:rsidP="00DC707C">
            <w:pPr>
              <w:pStyle w:val="Subttulo"/>
              <w:spacing w:before="0" w:after="0"/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  <w:t>3315-8569</w:t>
            </w:r>
          </w:p>
        </w:tc>
        <w:tc>
          <w:tcPr>
            <w:tcW w:w="382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auto"/>
            <w:vAlign w:val="center"/>
          </w:tcPr>
          <w:p w:rsidR="00D07A2C" w:rsidRPr="00DD66E7" w:rsidRDefault="00D07A2C" w:rsidP="00DC707C">
            <w:pPr>
              <w:pStyle w:val="Subttulo"/>
              <w:spacing w:before="0" w:after="0"/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i w:val="0"/>
                <w:color w:val="808080" w:themeColor="background1" w:themeShade="80"/>
                <w:sz w:val="18"/>
                <w:szCs w:val="18"/>
              </w:rPr>
              <w:t>3315-6632</w:t>
            </w:r>
          </w:p>
        </w:tc>
      </w:tr>
    </w:tbl>
    <w:p w:rsidR="00D07A2C" w:rsidRDefault="00D07A2C" w:rsidP="00D07A2C">
      <w:pPr>
        <w:rPr>
          <w:rFonts w:asciiTheme="minorHAnsi" w:hAnsiTheme="minorHAnsi"/>
          <w:sz w:val="20"/>
          <w:szCs w:val="20"/>
        </w:rPr>
      </w:pPr>
    </w:p>
    <w:p w:rsidR="00D07A2C" w:rsidRDefault="00D07A2C" w:rsidP="00D07A2C">
      <w:pPr>
        <w:rPr>
          <w:rFonts w:asciiTheme="minorHAnsi" w:hAnsiTheme="minorHAnsi"/>
          <w:sz w:val="20"/>
          <w:szCs w:val="20"/>
        </w:rPr>
      </w:pPr>
    </w:p>
    <w:p w:rsidR="00D07A2C" w:rsidRPr="002330AC" w:rsidRDefault="00D07A2C" w:rsidP="00DE3E0E">
      <w:pPr>
        <w:pStyle w:val="Ttulo1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OBJETIVO DESTE DOCUMENTO</w:t>
      </w:r>
    </w:p>
    <w:p w:rsidR="00D07A2C" w:rsidRDefault="00D07A2C" w:rsidP="00DE3E0E">
      <w:pPr>
        <w:ind w:firstLine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Descreve os objetivos do documento e outras informações relevantes para o preenchimento do seu conteúdo. Este campo estará pré-defino e não precisa ser preenchido, apenas complementado, caso seja necessário.</w:t>
      </w:r>
    </w:p>
    <w:p w:rsidR="00D07A2C" w:rsidRPr="00943B04" w:rsidRDefault="00D07A2C" w:rsidP="00D07A2C">
      <w:pPr>
        <w:ind w:firstLine="43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Ex.:</w:t>
      </w:r>
    </w:p>
    <w:p w:rsidR="00D07A2C" w:rsidRPr="00943B04" w:rsidRDefault="00D07A2C" w:rsidP="00D07A2C">
      <w:pPr>
        <w:rPr>
          <w:rFonts w:asciiTheme="minorHAnsi" w:hAnsiTheme="minorHAnsi"/>
          <w:sz w:val="20"/>
          <w:szCs w:val="20"/>
        </w:rPr>
      </w:pPr>
    </w:p>
    <w:tbl>
      <w:tblPr>
        <w:tblW w:w="8080" w:type="dxa"/>
        <w:jc w:val="center"/>
        <w:tblInd w:w="468" w:type="dxa"/>
        <w:tblBorders>
          <w:top w:val="single" w:sz="12" w:space="0" w:color="808080" w:themeColor="background1" w:themeShade="80"/>
          <w:bottom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080"/>
      </w:tblGrid>
      <w:tr w:rsidR="00D07A2C" w:rsidRPr="00943B04" w:rsidTr="00C05BF6">
        <w:trPr>
          <w:trHeight w:hRule="exact" w:val="397"/>
          <w:jc w:val="center"/>
        </w:trPr>
        <w:tc>
          <w:tcPr>
            <w:tcW w:w="8080" w:type="dxa"/>
            <w:shd w:val="clear" w:color="auto" w:fill="DBE5F1"/>
            <w:vAlign w:val="center"/>
          </w:tcPr>
          <w:p w:rsidR="00D07A2C" w:rsidRPr="00DD66E7" w:rsidRDefault="00D07A2C" w:rsidP="00DC707C">
            <w:pPr>
              <w:widowControl w:val="0"/>
              <w:shd w:val="clear" w:color="auto" w:fill="DBE5F1"/>
              <w:suppressAutoHyphens/>
              <w:rPr>
                <w:rFonts w:asciiTheme="minorHAnsi" w:eastAsia="Times New Roman" w:hAnsiTheme="minorHAnsi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eastAsia="Times New Roman" w:hAnsiTheme="minorHAnsi" w:cs="Arial"/>
                <w:b/>
                <w:i/>
                <w:iCs/>
                <w:color w:val="808080" w:themeColor="background1" w:themeShade="80"/>
                <w:sz w:val="18"/>
                <w:szCs w:val="18"/>
              </w:rPr>
              <w:t>Objetivo deste Documento</w:t>
            </w:r>
          </w:p>
        </w:tc>
      </w:tr>
      <w:tr w:rsidR="00D07A2C" w:rsidRPr="00943B04" w:rsidTr="00C05BF6">
        <w:trPr>
          <w:trHeight w:val="801"/>
          <w:jc w:val="center"/>
        </w:trPr>
        <w:tc>
          <w:tcPr>
            <w:tcW w:w="8080" w:type="dxa"/>
            <w:shd w:val="clear" w:color="auto" w:fill="auto"/>
          </w:tcPr>
          <w:p w:rsidR="00D07A2C" w:rsidRPr="00DD66E7" w:rsidRDefault="00D07A2C" w:rsidP="00DC707C">
            <w:pPr>
              <w:rPr>
                <w:rFonts w:asciiTheme="minorHAnsi" w:eastAsia="Times New Roman" w:hAnsiTheme="minorHAnsi" w:cs="Arial"/>
                <w:color w:val="808080" w:themeColor="background1" w:themeShade="80"/>
                <w:sz w:val="18"/>
                <w:szCs w:val="18"/>
              </w:rPr>
            </w:pPr>
          </w:p>
          <w:p w:rsidR="00D07A2C" w:rsidRPr="00DD66E7" w:rsidRDefault="00D07A2C" w:rsidP="00DC707C">
            <w:pPr>
              <w:pStyle w:val="Contedodatabela"/>
              <w:ind w:firstLine="601"/>
              <w:jc w:val="both"/>
              <w:rPr>
                <w:rFonts w:asciiTheme="minorHAnsi" w:hAnsiTheme="minorHAnsi"/>
                <w:color w:val="808080" w:themeColor="background1" w:themeShade="80"/>
                <w:szCs w:val="18"/>
              </w:rPr>
            </w:pPr>
            <w:r w:rsidRPr="00DD66E7">
              <w:rPr>
                <w:rFonts w:asciiTheme="minorHAnsi" w:hAnsiTheme="minorHAnsi" w:cs="Arial"/>
                <w:color w:val="808080" w:themeColor="background1" w:themeShade="80"/>
                <w:szCs w:val="18"/>
              </w:rPr>
              <w:t xml:space="preserve">Este documento tem como objetivo estabelecer as principais funcionalidades e fronteiras do sistema </w:t>
            </w:r>
            <w:r w:rsidRPr="00DD66E7">
              <w:rPr>
                <w:rFonts w:asciiTheme="minorHAnsi" w:hAnsiTheme="minorHAnsi"/>
                <w:color w:val="808080" w:themeColor="background1" w:themeShade="80"/>
                <w:szCs w:val="18"/>
              </w:rPr>
              <w:t xml:space="preserve">descrevendo informações que delimitam o projeto de desenvolvimento como um todo. </w:t>
            </w:r>
          </w:p>
          <w:p w:rsidR="00D07A2C" w:rsidRPr="002330AC" w:rsidRDefault="00D07A2C" w:rsidP="00DC707C">
            <w:pPr>
              <w:widowControl w:val="0"/>
              <w:suppressAutoHyphens/>
              <w:ind w:firstLine="284"/>
              <w:jc w:val="both"/>
              <w:rPr>
                <w:rFonts w:asciiTheme="minorHAnsi" w:eastAsia="Times New Roman" w:hAnsiTheme="minorHAnsi" w:cs="Arial"/>
                <w:b/>
                <w:color w:val="808080" w:themeColor="background1" w:themeShade="80"/>
                <w:sz w:val="16"/>
                <w:szCs w:val="16"/>
              </w:rPr>
            </w:pPr>
          </w:p>
        </w:tc>
      </w:tr>
    </w:tbl>
    <w:p w:rsidR="00D07A2C" w:rsidRPr="00943B04" w:rsidRDefault="00D07A2C" w:rsidP="00D07A2C">
      <w:pPr>
        <w:rPr>
          <w:rFonts w:asciiTheme="minorHAnsi" w:hAnsiTheme="minorHAnsi"/>
          <w:sz w:val="20"/>
          <w:szCs w:val="20"/>
        </w:rPr>
      </w:pPr>
    </w:p>
    <w:p w:rsidR="00D07A2C" w:rsidRDefault="00D07A2C" w:rsidP="00D07A2C">
      <w:pPr>
        <w:rPr>
          <w:rFonts w:asciiTheme="minorHAnsi" w:hAnsiTheme="minorHAnsi"/>
          <w:sz w:val="20"/>
          <w:szCs w:val="20"/>
        </w:rPr>
      </w:pPr>
    </w:p>
    <w:p w:rsidR="00D07A2C" w:rsidRPr="002330AC" w:rsidRDefault="00D07A2C" w:rsidP="00DE3E0E">
      <w:pPr>
        <w:pStyle w:val="Ttulo1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HISTÓRICO DE REVISÃO</w:t>
      </w:r>
    </w:p>
    <w:p w:rsidR="00D07A2C" w:rsidRDefault="008608A3" w:rsidP="00D07A2C">
      <w:pPr>
        <w:spacing w:before="120" w:after="120"/>
        <w:ind w:firstLine="432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Os parâmetros de</w:t>
      </w:r>
      <w:r w:rsidR="00856D37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histórico de revisão dos documentos </w:t>
      </w:r>
      <w:r w:rsidR="006F0E52">
        <w:rPr>
          <w:rFonts w:asciiTheme="minorHAnsi" w:hAnsiTheme="minorHAnsi" w:cs="Arial"/>
          <w:sz w:val="20"/>
          <w:szCs w:val="20"/>
        </w:rPr>
        <w:t>são mantidos</w:t>
      </w:r>
      <w:r>
        <w:rPr>
          <w:rFonts w:asciiTheme="minorHAnsi" w:hAnsiTheme="minorHAnsi" w:cs="Arial"/>
          <w:sz w:val="20"/>
          <w:szCs w:val="20"/>
        </w:rPr>
        <w:t xml:space="preserve"> pela Unidade de Gerência de Configuração de Software.</w:t>
      </w:r>
    </w:p>
    <w:p w:rsidR="006F0E52" w:rsidRDefault="007E71A7" w:rsidP="00D07A2C">
      <w:pPr>
        <w:spacing w:before="120" w:after="120"/>
        <w:ind w:firstLine="432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-</w:t>
      </w:r>
      <w:r w:rsidR="006F0E52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O campo </w:t>
      </w:r>
      <w:r w:rsidR="006F0E52" w:rsidRPr="006F0E52">
        <w:rPr>
          <w:rFonts w:asciiTheme="minorHAnsi" w:hAnsiTheme="minorHAnsi" w:cs="Arial"/>
          <w:i/>
          <w:sz w:val="20"/>
          <w:szCs w:val="20"/>
        </w:rPr>
        <w:t>Data</w:t>
      </w:r>
      <w:r w:rsidR="006F0E52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deve ser preenchido no formato </w:t>
      </w:r>
      <w:proofErr w:type="spellStart"/>
      <w:r>
        <w:rPr>
          <w:rFonts w:asciiTheme="minorHAnsi" w:hAnsiTheme="minorHAnsi" w:cs="Arial"/>
          <w:sz w:val="20"/>
          <w:szCs w:val="20"/>
        </w:rPr>
        <w:t>dd</w:t>
      </w:r>
      <w:proofErr w:type="spellEnd"/>
      <w:r>
        <w:rPr>
          <w:rFonts w:asciiTheme="minorHAnsi" w:hAnsiTheme="minorHAnsi" w:cs="Arial"/>
          <w:sz w:val="20"/>
          <w:szCs w:val="20"/>
        </w:rPr>
        <w:t>/mm/</w:t>
      </w:r>
      <w:proofErr w:type="spellStart"/>
      <w:r>
        <w:rPr>
          <w:rFonts w:asciiTheme="minorHAnsi" w:hAnsiTheme="minorHAnsi" w:cs="Arial"/>
          <w:sz w:val="20"/>
          <w:szCs w:val="20"/>
        </w:rPr>
        <w:t>aaaa</w:t>
      </w:r>
      <w:proofErr w:type="spellEnd"/>
      <w:r w:rsidR="006F0E52">
        <w:rPr>
          <w:rFonts w:asciiTheme="minorHAnsi" w:hAnsiTheme="minorHAnsi" w:cs="Arial"/>
          <w:sz w:val="20"/>
          <w:szCs w:val="20"/>
        </w:rPr>
        <w:t>;</w:t>
      </w:r>
    </w:p>
    <w:p w:rsidR="006F0E52" w:rsidRDefault="006F0E52" w:rsidP="00D07A2C">
      <w:pPr>
        <w:spacing w:before="120" w:after="120"/>
        <w:ind w:firstLine="432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- O campo </w:t>
      </w:r>
      <w:r>
        <w:rPr>
          <w:rFonts w:asciiTheme="minorHAnsi" w:hAnsiTheme="minorHAnsi" w:cs="Arial"/>
          <w:i/>
          <w:sz w:val="20"/>
          <w:szCs w:val="20"/>
        </w:rPr>
        <w:t>Autor</w:t>
      </w:r>
      <w:r>
        <w:rPr>
          <w:rFonts w:asciiTheme="minorHAnsi" w:hAnsiTheme="minorHAnsi" w:cs="Arial"/>
          <w:sz w:val="20"/>
          <w:szCs w:val="20"/>
        </w:rPr>
        <w:t xml:space="preserve"> deve conter o nome e </w:t>
      </w:r>
      <w:proofErr w:type="gramStart"/>
      <w:r>
        <w:rPr>
          <w:rFonts w:asciiTheme="minorHAnsi" w:hAnsiTheme="minorHAnsi" w:cs="Arial"/>
          <w:sz w:val="20"/>
          <w:szCs w:val="20"/>
        </w:rPr>
        <w:t>1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sobrenome do autor da revisão;</w:t>
      </w:r>
    </w:p>
    <w:p w:rsidR="007E71A7" w:rsidRDefault="006F0E52" w:rsidP="00D07A2C">
      <w:pPr>
        <w:spacing w:before="120" w:after="120"/>
        <w:ind w:firstLine="432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- No campo </w:t>
      </w:r>
      <w:r>
        <w:rPr>
          <w:rFonts w:asciiTheme="minorHAnsi" w:hAnsiTheme="minorHAnsi" w:cs="Arial"/>
          <w:i/>
          <w:sz w:val="20"/>
          <w:szCs w:val="20"/>
        </w:rPr>
        <w:t>Descrição</w:t>
      </w:r>
      <w:r>
        <w:rPr>
          <w:rFonts w:asciiTheme="minorHAnsi" w:hAnsiTheme="minorHAnsi" w:cs="Arial"/>
          <w:sz w:val="20"/>
          <w:szCs w:val="20"/>
        </w:rPr>
        <w:t xml:space="preserve"> deve está descrito as alterações feitas no documento;</w:t>
      </w:r>
    </w:p>
    <w:p w:rsidR="006F0E52" w:rsidRPr="006F0E52" w:rsidRDefault="006F0E52" w:rsidP="00D07A2C">
      <w:pPr>
        <w:spacing w:before="120" w:after="120"/>
        <w:ind w:firstLine="432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- O campo </w:t>
      </w:r>
      <w:r w:rsidRPr="006F0E52">
        <w:rPr>
          <w:rFonts w:asciiTheme="minorHAnsi" w:hAnsiTheme="minorHAnsi" w:cs="Arial"/>
          <w:i/>
          <w:sz w:val="20"/>
          <w:szCs w:val="20"/>
        </w:rPr>
        <w:t>Versão</w:t>
      </w:r>
      <w:r w:rsidRPr="006F0E52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20"/>
          <w:szCs w:val="20"/>
        </w:rPr>
        <w:t>deverá ser evoluído em toda alteração feita e preenchido de acordo com os parâmetros definidos pela</w:t>
      </w:r>
      <w:r w:rsidR="00AD6C5B">
        <w:rPr>
          <w:rFonts w:asciiTheme="minorHAnsi" w:hAnsiTheme="minorHAnsi"/>
          <w:sz w:val="20"/>
          <w:szCs w:val="20"/>
        </w:rPr>
        <w:t xml:space="preserve"> </w:t>
      </w:r>
      <w:r w:rsidR="00AD6C5B">
        <w:rPr>
          <w:rFonts w:asciiTheme="minorHAnsi" w:hAnsiTheme="minorHAnsi" w:cs="Arial"/>
          <w:sz w:val="20"/>
          <w:szCs w:val="20"/>
        </w:rPr>
        <w:t>UGCS - Unidade de Gerência de Configuração de Software.</w:t>
      </w:r>
    </w:p>
    <w:p w:rsidR="00D07A2C" w:rsidRPr="006F0E52" w:rsidRDefault="00D07A2C" w:rsidP="00D07A2C">
      <w:pPr>
        <w:ind w:firstLine="432"/>
        <w:rPr>
          <w:rFonts w:asciiTheme="minorHAnsi" w:hAnsiTheme="minorHAnsi"/>
          <w:sz w:val="20"/>
          <w:szCs w:val="20"/>
        </w:rPr>
      </w:pPr>
      <w:r w:rsidRPr="006F0E52">
        <w:rPr>
          <w:rFonts w:asciiTheme="minorHAnsi" w:hAnsiTheme="minorHAnsi"/>
          <w:sz w:val="20"/>
          <w:szCs w:val="20"/>
        </w:rPr>
        <w:t>Ex.:</w:t>
      </w:r>
    </w:p>
    <w:p w:rsidR="00D07A2C" w:rsidRPr="006F0E52" w:rsidRDefault="00D07A2C" w:rsidP="00D07A2C">
      <w:pPr>
        <w:rPr>
          <w:rFonts w:asciiTheme="minorHAnsi" w:hAnsiTheme="minorHAnsi"/>
          <w:sz w:val="20"/>
          <w:szCs w:val="20"/>
        </w:rPr>
      </w:pPr>
    </w:p>
    <w:tbl>
      <w:tblPr>
        <w:tblW w:w="9360" w:type="dxa"/>
        <w:tblInd w:w="-34" w:type="dxa"/>
        <w:tblBorders>
          <w:top w:val="single" w:sz="12" w:space="0" w:color="000000"/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1440"/>
        <w:gridCol w:w="3487"/>
        <w:gridCol w:w="3261"/>
        <w:gridCol w:w="850"/>
      </w:tblGrid>
      <w:tr w:rsidR="00706E04" w:rsidRPr="00706E04" w:rsidTr="009A7856">
        <w:trPr>
          <w:trHeight w:val="397"/>
        </w:trPr>
        <w:tc>
          <w:tcPr>
            <w:tcW w:w="9360" w:type="dxa"/>
            <w:gridSpan w:val="5"/>
            <w:tcBorders>
              <w:top w:val="single" w:sz="1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shd w:val="clear" w:color="auto" w:fill="95B3D7" w:themeFill="accent1" w:themeFillTint="99"/>
            <w:vAlign w:val="center"/>
            <w:hideMark/>
          </w:tcPr>
          <w:p w:rsidR="00706E04" w:rsidRPr="00706E04" w:rsidRDefault="00706E04" w:rsidP="00706E04">
            <w:pPr>
              <w:pStyle w:val="CabealhodeTabela"/>
              <w:widowControl w:val="0"/>
              <w:suppressAutoHyphens/>
              <w:jc w:val="left"/>
              <w:rPr>
                <w:rFonts w:asciiTheme="minorHAnsi" w:hAnsiTheme="minorHAnsi" w:cs="Arial"/>
                <w:i/>
                <w:color w:val="808080" w:themeColor="background1" w:themeShade="80"/>
                <w:sz w:val="18"/>
                <w:szCs w:val="18"/>
              </w:rPr>
            </w:pPr>
            <w:r w:rsidRPr="00706E04">
              <w:rPr>
                <w:rFonts w:asciiTheme="minorHAnsi" w:hAnsiTheme="minorHAnsi" w:cs="Arial"/>
                <w:i/>
                <w:color w:val="FFFFFF" w:themeColor="background1"/>
                <w:sz w:val="18"/>
                <w:szCs w:val="18"/>
              </w:rPr>
              <w:t>Histórico de Revisão</w:t>
            </w:r>
          </w:p>
        </w:tc>
      </w:tr>
      <w:tr w:rsidR="00706E04" w:rsidRPr="00706E04" w:rsidTr="00706E04">
        <w:trPr>
          <w:trHeight w:val="222"/>
        </w:trPr>
        <w:tc>
          <w:tcPr>
            <w:tcW w:w="322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</w:tcPr>
          <w:p w:rsidR="00706E04" w:rsidRPr="00706E04" w:rsidRDefault="00706E04" w:rsidP="00706E04">
            <w:pPr>
              <w:spacing w:after="200" w:line="276" w:lineRule="auto"/>
              <w:rPr>
                <w:b/>
              </w:rPr>
            </w:pPr>
          </w:p>
        </w:tc>
        <w:tc>
          <w:tcPr>
            <w:tcW w:w="1440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706E04" w:rsidRPr="00706E04" w:rsidRDefault="00706E04" w:rsidP="00706E04">
            <w:pPr>
              <w:pStyle w:val="CabealhodeTabela"/>
              <w:widowControl w:val="0"/>
              <w:suppressAutoHyphens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706E04"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  <w:t>Data</w:t>
            </w:r>
          </w:p>
        </w:tc>
        <w:tc>
          <w:tcPr>
            <w:tcW w:w="3487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706E04" w:rsidRPr="00706E04" w:rsidRDefault="00706E04" w:rsidP="00706E04">
            <w:pPr>
              <w:pStyle w:val="CabealhodeTabela"/>
              <w:widowControl w:val="0"/>
              <w:suppressAutoHyphens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706E04"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  <w:t>Autor</w:t>
            </w:r>
          </w:p>
        </w:tc>
        <w:tc>
          <w:tcPr>
            <w:tcW w:w="3261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706E04" w:rsidRPr="00706E04" w:rsidRDefault="00706E04" w:rsidP="00706E04">
            <w:pPr>
              <w:pStyle w:val="CabealhodeTabela"/>
              <w:widowControl w:val="0"/>
              <w:suppressAutoHyphens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706E04"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  <w:t>Descrição</w:t>
            </w:r>
          </w:p>
        </w:tc>
        <w:tc>
          <w:tcPr>
            <w:tcW w:w="850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706E04" w:rsidRPr="00706E04" w:rsidRDefault="00706E04" w:rsidP="00706E04">
            <w:pPr>
              <w:pStyle w:val="CabealhodeTabela"/>
              <w:widowControl w:val="0"/>
              <w:suppressAutoHyphens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706E04"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  <w:t>Versão</w:t>
            </w:r>
          </w:p>
        </w:tc>
      </w:tr>
      <w:tr w:rsidR="00706E04" w:rsidRPr="00706E04" w:rsidTr="009A7856">
        <w:trPr>
          <w:trHeight w:val="388"/>
        </w:trPr>
        <w:tc>
          <w:tcPr>
            <w:tcW w:w="322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706E04" w:rsidRPr="00706E04" w:rsidRDefault="00706E04" w:rsidP="00706E04">
            <w:pPr>
              <w:pStyle w:val="DetalhedeReviso"/>
              <w:widowControl w:val="0"/>
              <w:suppressAutoHyphens/>
              <w:ind w:left="0"/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706E04" w:rsidRPr="00DD66E7" w:rsidRDefault="00706E04" w:rsidP="009A7856">
            <w:pPr>
              <w:widowControl w:val="0"/>
              <w:suppressAutoHyphens/>
              <w:jc w:val="center"/>
              <w:rPr>
                <w:rFonts w:asciiTheme="minorHAnsi" w:eastAsia="Times New Roman" w:hAnsiTheme="minorHAnsi" w:cs="Arial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eastAsia="Times New Roman" w:hAnsiTheme="minorHAnsi" w:cs="Arial"/>
                <w:color w:val="808080" w:themeColor="background1" w:themeShade="80"/>
                <w:sz w:val="18"/>
                <w:szCs w:val="18"/>
              </w:rPr>
              <w:t>01/01/2016</w:t>
            </w:r>
          </w:p>
        </w:tc>
        <w:tc>
          <w:tcPr>
            <w:tcW w:w="3487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hideMark/>
          </w:tcPr>
          <w:p w:rsidR="00706E04" w:rsidRPr="00DD66E7" w:rsidRDefault="00706E04" w:rsidP="009A7856">
            <w:pPr>
              <w:pStyle w:val="DetalhedeReviso"/>
              <w:widowControl w:val="0"/>
              <w:suppressAutoHyphens/>
              <w:ind w:left="0"/>
              <w:jc w:val="center"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Manuela de Souza</w:t>
            </w:r>
          </w:p>
        </w:tc>
        <w:tc>
          <w:tcPr>
            <w:tcW w:w="3261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hideMark/>
          </w:tcPr>
          <w:p w:rsidR="00706E04" w:rsidRPr="00DD66E7" w:rsidRDefault="00706E04" w:rsidP="009A7856">
            <w:pPr>
              <w:pStyle w:val="DetalhedeReviso"/>
              <w:widowControl w:val="0"/>
              <w:suppressAutoHyphens/>
              <w:ind w:left="0"/>
              <w:jc w:val="both"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Criação do Documento</w:t>
            </w:r>
          </w:p>
        </w:tc>
        <w:tc>
          <w:tcPr>
            <w:tcW w:w="85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nil"/>
            </w:tcBorders>
            <w:hideMark/>
          </w:tcPr>
          <w:p w:rsidR="00706E04" w:rsidRPr="00DD66E7" w:rsidRDefault="00706E04" w:rsidP="009A7856">
            <w:pPr>
              <w:pStyle w:val="DetalhedeReviso"/>
              <w:widowControl w:val="0"/>
              <w:suppressAutoHyphens/>
              <w:ind w:left="0"/>
              <w:jc w:val="center"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0.1</w:t>
            </w:r>
          </w:p>
        </w:tc>
      </w:tr>
      <w:tr w:rsidR="00706E04" w:rsidRPr="00706E04" w:rsidTr="009A7856">
        <w:trPr>
          <w:trHeight w:val="325"/>
        </w:trPr>
        <w:tc>
          <w:tcPr>
            <w:tcW w:w="322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706E04" w:rsidRPr="00706E04" w:rsidRDefault="00706E04" w:rsidP="00706E04">
            <w:pPr>
              <w:pStyle w:val="DetalhedeReviso"/>
              <w:widowControl w:val="0"/>
              <w:suppressAutoHyphens/>
              <w:ind w:left="0"/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706E04" w:rsidRPr="00DD66E7" w:rsidRDefault="00706E04" w:rsidP="009A7856">
            <w:pPr>
              <w:pStyle w:val="DetalhedeReviso"/>
              <w:widowControl w:val="0"/>
              <w:suppressAutoHyphens/>
              <w:ind w:left="0"/>
              <w:jc w:val="center"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  <w:t>10/01/2016</w:t>
            </w:r>
          </w:p>
        </w:tc>
        <w:tc>
          <w:tcPr>
            <w:tcW w:w="3487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706E04" w:rsidRPr="00DD66E7" w:rsidRDefault="00706E04" w:rsidP="009A7856">
            <w:pPr>
              <w:pStyle w:val="DetalhedeReviso"/>
              <w:widowControl w:val="0"/>
              <w:suppressAutoHyphens/>
              <w:ind w:left="0"/>
              <w:jc w:val="center"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Manuela de Souza</w:t>
            </w:r>
          </w:p>
        </w:tc>
        <w:tc>
          <w:tcPr>
            <w:tcW w:w="3261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706E04" w:rsidRPr="00DD66E7" w:rsidRDefault="00706E04" w:rsidP="009A7856">
            <w:pPr>
              <w:pStyle w:val="DetalhedeReviso"/>
              <w:widowControl w:val="0"/>
              <w:suppressAutoHyphens/>
              <w:ind w:left="0"/>
              <w:jc w:val="center"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  <w:t xml:space="preserve">Inclusão das características funcionais </w:t>
            </w:r>
            <w:proofErr w:type="gramStart"/>
            <w:r w:rsidRPr="00DD66E7"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  <w:t>9</w:t>
            </w:r>
            <w:proofErr w:type="gramEnd"/>
            <w:r w:rsidRPr="00DD66E7"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  <w:t xml:space="preserve"> e 10. </w:t>
            </w:r>
          </w:p>
        </w:tc>
        <w:tc>
          <w:tcPr>
            <w:tcW w:w="85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nil"/>
            </w:tcBorders>
          </w:tcPr>
          <w:p w:rsidR="00706E04" w:rsidRPr="00DD66E7" w:rsidRDefault="00706E04" w:rsidP="009A7856">
            <w:pPr>
              <w:pStyle w:val="DetalhedeReviso"/>
              <w:widowControl w:val="0"/>
              <w:suppressAutoHyphens/>
              <w:ind w:left="0"/>
              <w:jc w:val="center"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  <w:t>0.2</w:t>
            </w:r>
          </w:p>
        </w:tc>
      </w:tr>
      <w:tr w:rsidR="00706E04" w:rsidRPr="00706E04" w:rsidTr="00706E04">
        <w:trPr>
          <w:trHeight w:val="256"/>
        </w:trPr>
        <w:tc>
          <w:tcPr>
            <w:tcW w:w="322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706E04" w:rsidRPr="00706E04" w:rsidRDefault="00706E04" w:rsidP="00706E04">
            <w:pPr>
              <w:pStyle w:val="DetalhedeReviso"/>
              <w:widowControl w:val="0"/>
              <w:suppressAutoHyphens/>
              <w:ind w:left="0"/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706E04" w:rsidRPr="00DD66E7" w:rsidRDefault="00706E04" w:rsidP="009A7856">
            <w:pPr>
              <w:pStyle w:val="DetalhedeReviso"/>
              <w:widowControl w:val="0"/>
              <w:suppressAutoHyphens/>
              <w:ind w:left="0"/>
              <w:jc w:val="center"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  <w:t>15/01/2016</w:t>
            </w:r>
          </w:p>
        </w:tc>
        <w:tc>
          <w:tcPr>
            <w:tcW w:w="3487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706E04" w:rsidRPr="00DD66E7" w:rsidRDefault="00706E04" w:rsidP="009A7856">
            <w:pPr>
              <w:pStyle w:val="DetalhedeReviso"/>
              <w:widowControl w:val="0"/>
              <w:suppressAutoHyphens/>
              <w:ind w:left="0"/>
              <w:jc w:val="center"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Manuela de Souza</w:t>
            </w:r>
          </w:p>
        </w:tc>
        <w:tc>
          <w:tcPr>
            <w:tcW w:w="3261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706E04" w:rsidRPr="00DD66E7" w:rsidRDefault="00706E04" w:rsidP="009A7856">
            <w:pPr>
              <w:pStyle w:val="DetalhedeReviso"/>
              <w:widowControl w:val="0"/>
              <w:suppressAutoHyphens/>
              <w:ind w:left="0"/>
              <w:jc w:val="center"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  <w:t xml:space="preserve">Conforme definido na reunião com a arquitetura inclusão das características não funcionais </w:t>
            </w:r>
            <w:proofErr w:type="gramStart"/>
            <w:r w:rsidRPr="00DD66E7"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  <w:t>5</w:t>
            </w:r>
            <w:proofErr w:type="gramEnd"/>
            <w:r w:rsidRPr="00DD66E7"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  <w:t xml:space="preserve"> e 6.</w:t>
            </w:r>
          </w:p>
        </w:tc>
        <w:tc>
          <w:tcPr>
            <w:tcW w:w="85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nil"/>
            </w:tcBorders>
          </w:tcPr>
          <w:p w:rsidR="00706E04" w:rsidRPr="00DD66E7" w:rsidRDefault="00706E04" w:rsidP="009A7856">
            <w:pPr>
              <w:pStyle w:val="DetalhedeReviso"/>
              <w:widowControl w:val="0"/>
              <w:suppressAutoHyphens/>
              <w:ind w:left="0"/>
              <w:jc w:val="center"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  <w:t>0.3</w:t>
            </w:r>
          </w:p>
          <w:p w:rsidR="00706E04" w:rsidRPr="00DD66E7" w:rsidRDefault="00706E04" w:rsidP="009A7856">
            <w:pPr>
              <w:pStyle w:val="DetalhedeReviso"/>
              <w:widowControl w:val="0"/>
              <w:suppressAutoHyphens/>
              <w:ind w:left="0"/>
              <w:jc w:val="center"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</w:p>
        </w:tc>
      </w:tr>
      <w:tr w:rsidR="00706E04" w:rsidRPr="00706E04" w:rsidTr="009A7856">
        <w:trPr>
          <w:trHeight w:val="256"/>
        </w:trPr>
        <w:tc>
          <w:tcPr>
            <w:tcW w:w="322" w:type="dxa"/>
            <w:tcBorders>
              <w:top w:val="single" w:sz="2" w:space="0" w:color="95B3D7" w:themeColor="accent1" w:themeTint="99"/>
              <w:left w:val="nil"/>
              <w:bottom w:val="single" w:sz="12" w:space="0" w:color="95B3D7" w:themeColor="accent1" w:themeTint="99"/>
              <w:right w:val="single" w:sz="2" w:space="0" w:color="95B3D7" w:themeColor="accent1" w:themeTint="99"/>
            </w:tcBorders>
          </w:tcPr>
          <w:p w:rsidR="00706E04" w:rsidRPr="00706E04" w:rsidRDefault="00706E04" w:rsidP="00706E04">
            <w:pPr>
              <w:pStyle w:val="DetalhedeReviso"/>
              <w:widowControl w:val="0"/>
              <w:suppressAutoHyphens/>
              <w:ind w:left="0"/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  <w:right w:val="single" w:sz="2" w:space="0" w:color="95B3D7" w:themeColor="accent1" w:themeTint="99"/>
            </w:tcBorders>
          </w:tcPr>
          <w:p w:rsidR="00706E04" w:rsidRPr="00DD66E7" w:rsidRDefault="00706E04" w:rsidP="009A7856">
            <w:pPr>
              <w:pStyle w:val="DetalhedeReviso"/>
              <w:widowControl w:val="0"/>
              <w:suppressAutoHyphens/>
              <w:ind w:left="0"/>
              <w:jc w:val="center"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  <w:t>18/01/2016</w:t>
            </w:r>
          </w:p>
        </w:tc>
        <w:tc>
          <w:tcPr>
            <w:tcW w:w="3487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  <w:right w:val="single" w:sz="2" w:space="0" w:color="95B3D7" w:themeColor="accent1" w:themeTint="99"/>
            </w:tcBorders>
          </w:tcPr>
          <w:p w:rsidR="00706E04" w:rsidRPr="00DD66E7" w:rsidRDefault="00706E04" w:rsidP="009A7856">
            <w:pPr>
              <w:pStyle w:val="DetalhedeReviso"/>
              <w:widowControl w:val="0"/>
              <w:suppressAutoHyphens/>
              <w:ind w:left="0"/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Manuela de Souza</w:t>
            </w:r>
          </w:p>
        </w:tc>
        <w:tc>
          <w:tcPr>
            <w:tcW w:w="3261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  <w:right w:val="single" w:sz="2" w:space="0" w:color="95B3D7" w:themeColor="accent1" w:themeTint="99"/>
            </w:tcBorders>
          </w:tcPr>
          <w:p w:rsidR="00706E04" w:rsidRPr="00DD66E7" w:rsidRDefault="00706E04" w:rsidP="009A7856">
            <w:pPr>
              <w:pStyle w:val="DetalhedeReviso"/>
              <w:widowControl w:val="0"/>
              <w:suppressAutoHyphens/>
              <w:ind w:left="0"/>
              <w:jc w:val="center"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  <w:t>Homologação do Documento.</w:t>
            </w:r>
          </w:p>
        </w:tc>
        <w:tc>
          <w:tcPr>
            <w:tcW w:w="85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  <w:right w:val="nil"/>
            </w:tcBorders>
          </w:tcPr>
          <w:p w:rsidR="00706E04" w:rsidRPr="00DD66E7" w:rsidRDefault="00706E04" w:rsidP="009A7856">
            <w:pPr>
              <w:pStyle w:val="DetalhedeReviso"/>
              <w:widowControl w:val="0"/>
              <w:suppressAutoHyphens/>
              <w:ind w:left="0"/>
              <w:jc w:val="center"/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</w:pPr>
            <w:r w:rsidRPr="00DD66E7">
              <w:rPr>
                <w:rFonts w:asciiTheme="minorHAnsi" w:eastAsia="Arial Unicode MS" w:hAnsiTheme="minorHAnsi" w:cs="Arial"/>
                <w:color w:val="808080" w:themeColor="background1" w:themeShade="80"/>
                <w:sz w:val="18"/>
                <w:szCs w:val="18"/>
              </w:rPr>
              <w:t>1.0</w:t>
            </w:r>
          </w:p>
        </w:tc>
      </w:tr>
    </w:tbl>
    <w:p w:rsidR="00706E04" w:rsidRDefault="00706E04" w:rsidP="00706E04">
      <w:pPr>
        <w:rPr>
          <w:rFonts w:ascii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  <w:lang w:eastAsia="en-US"/>
        </w:rPr>
        <w:t>Obs.: O redimensionamento das colunas das tabelas poderá ser alterado caso haja necessidade.</w:t>
      </w:r>
    </w:p>
    <w:p w:rsidR="00706E04" w:rsidRDefault="00706E04">
      <w:pPr>
        <w:spacing w:after="200" w:line="276" w:lineRule="auto"/>
      </w:pPr>
    </w:p>
    <w:p w:rsidR="005937F8" w:rsidRDefault="005937F8" w:rsidP="005937F8">
      <w:pPr>
        <w:pStyle w:val="Ttulo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DESCRIÇÃO DO PROBLEMA</w:t>
      </w:r>
    </w:p>
    <w:p w:rsidR="005937F8" w:rsidRDefault="005937F8" w:rsidP="005937F8">
      <w:pPr>
        <w:ind w:firstLine="360"/>
        <w:jc w:val="both"/>
        <w:rPr>
          <w:rFonts w:asciiTheme="minorHAnsi" w:hAnsiTheme="minorHAnsi"/>
          <w:sz w:val="20"/>
          <w:szCs w:val="20"/>
          <w:lang w:eastAsia="en-US"/>
        </w:rPr>
      </w:pPr>
      <w:r w:rsidRPr="005937F8">
        <w:rPr>
          <w:rFonts w:asciiTheme="minorHAnsi" w:hAnsiTheme="minorHAnsi"/>
          <w:sz w:val="20"/>
          <w:szCs w:val="20"/>
          <w:lang w:eastAsia="en-US"/>
        </w:rPr>
        <w:t>O detalhamento dos problemas serve para justificar a criação de um novo Projeto.</w:t>
      </w:r>
      <w:r>
        <w:rPr>
          <w:rFonts w:asciiTheme="minorHAnsi" w:hAnsiTheme="minorHAnsi"/>
          <w:sz w:val="20"/>
          <w:szCs w:val="20"/>
          <w:lang w:eastAsia="en-US"/>
        </w:rPr>
        <w:t xml:space="preserve"> Nesse item deve ser descritos</w:t>
      </w:r>
      <w:r>
        <w:rPr>
          <w:rFonts w:ascii="Arial" w:hAnsi="Arial" w:cs="Arial"/>
          <w:i/>
          <w:sz w:val="20"/>
          <w:szCs w:val="20"/>
          <w:lang w:val="pt-PT" w:eastAsia="en-US"/>
        </w:rPr>
        <w:t xml:space="preserve"> </w:t>
      </w:r>
      <w:r w:rsidRPr="00981C6D">
        <w:rPr>
          <w:rFonts w:asciiTheme="minorHAnsi" w:hAnsiTheme="minorHAnsi"/>
          <w:sz w:val="20"/>
          <w:szCs w:val="20"/>
          <w:lang w:eastAsia="en-US"/>
        </w:rPr>
        <w:t>os problemas identificados sob o ponto de vista dos gestores e usuários dentro do escopo do projeto</w:t>
      </w:r>
    </w:p>
    <w:p w:rsidR="005937F8" w:rsidRDefault="005937F8" w:rsidP="005937F8">
      <w:pPr>
        <w:rPr>
          <w:lang w:val="pt-PT"/>
        </w:rPr>
      </w:pPr>
    </w:p>
    <w:p w:rsidR="005937F8" w:rsidRPr="00BA17D1" w:rsidRDefault="00BA17D1" w:rsidP="00BA17D1">
      <w:pPr>
        <w:ind w:firstLine="360"/>
        <w:rPr>
          <w:rFonts w:asciiTheme="minorHAnsi" w:hAnsiTheme="minorHAnsi"/>
          <w:sz w:val="20"/>
          <w:szCs w:val="20"/>
          <w:lang w:eastAsia="en-US"/>
        </w:rPr>
      </w:pPr>
      <w:r w:rsidRPr="00BA17D1">
        <w:rPr>
          <w:rFonts w:asciiTheme="minorHAnsi" w:hAnsiTheme="minorHAnsi"/>
          <w:sz w:val="20"/>
          <w:szCs w:val="20"/>
          <w:lang w:eastAsia="en-US"/>
        </w:rPr>
        <w:t>Ex.</w:t>
      </w:r>
      <w:r w:rsidR="005937F8" w:rsidRPr="00BA17D1">
        <w:rPr>
          <w:rFonts w:asciiTheme="minorHAnsi" w:hAnsiTheme="minorHAnsi"/>
          <w:sz w:val="20"/>
          <w:szCs w:val="20"/>
          <w:lang w:eastAsia="en-US"/>
        </w:rPr>
        <w:t xml:space="preserve">: </w:t>
      </w:r>
    </w:p>
    <w:p w:rsidR="005937F8" w:rsidRDefault="005937F8" w:rsidP="005937F8">
      <w:pPr>
        <w:rPr>
          <w:lang w:val="pt-PT"/>
        </w:rPr>
      </w:pPr>
    </w:p>
    <w:tbl>
      <w:tblPr>
        <w:tblW w:w="0" w:type="auto"/>
        <w:jc w:val="center"/>
        <w:tblBorders>
          <w:top w:val="single" w:sz="12" w:space="0" w:color="808080" w:themeColor="background1" w:themeShade="80"/>
          <w:bottom w:val="single" w:sz="1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806"/>
        <w:gridCol w:w="6228"/>
      </w:tblGrid>
      <w:tr w:rsidR="00C05BF6" w:rsidRPr="00924DAE" w:rsidTr="00C05BF6">
        <w:trPr>
          <w:trHeight w:val="301"/>
          <w:jc w:val="center"/>
        </w:trPr>
        <w:tc>
          <w:tcPr>
            <w:tcW w:w="1806" w:type="dxa"/>
            <w:shd w:val="clear" w:color="auto" w:fill="DBE5F1" w:themeFill="accent1" w:themeFillTint="33"/>
            <w:vAlign w:val="center"/>
          </w:tcPr>
          <w:p w:rsidR="005937F8" w:rsidRPr="0001109E" w:rsidRDefault="005937F8" w:rsidP="00DC707C">
            <w:pPr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  <w:lang w:val="pt-PT"/>
              </w:rPr>
            </w:pPr>
            <w:r w:rsidRPr="0001109E"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  <w:lang w:val="pt-PT"/>
              </w:rPr>
              <w:t>Gatilho do problema</w:t>
            </w:r>
          </w:p>
        </w:tc>
        <w:tc>
          <w:tcPr>
            <w:tcW w:w="6228" w:type="dxa"/>
            <w:vAlign w:val="center"/>
          </w:tcPr>
          <w:p w:rsidR="005937F8" w:rsidRPr="0001109E" w:rsidRDefault="00456889" w:rsidP="00DC707C">
            <w:pPr>
              <w:jc w:val="both"/>
              <w:rPr>
                <w:rFonts w:asciiTheme="minorHAnsi" w:hAnsiTheme="minorHAnsi"/>
                <w:color w:val="595959" w:themeColor="text1" w:themeTint="A6"/>
                <w:sz w:val="18"/>
                <w:szCs w:val="18"/>
                <w:lang w:val="pt-PT"/>
              </w:rPr>
            </w:pPr>
            <w:r w:rsidRPr="0001109E"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  <w:t xml:space="preserve">Dificuldade em planejar o processo de composição e recomposição de pessoal, com vistas </w:t>
            </w:r>
            <w:proofErr w:type="gramStart"/>
            <w:r w:rsidRPr="0001109E"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  <w:t>à</w:t>
            </w:r>
            <w:proofErr w:type="gramEnd"/>
            <w:r w:rsidRPr="0001109E"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  <w:t xml:space="preserve"> suprir as unidades com o quantitativo e perfil de profissionais necessários à implementação das políticas do MS.</w:t>
            </w:r>
          </w:p>
        </w:tc>
      </w:tr>
      <w:tr w:rsidR="005937F8" w:rsidRPr="00924DAE" w:rsidTr="00C05BF6">
        <w:trPr>
          <w:trHeight w:val="301"/>
          <w:jc w:val="center"/>
        </w:trPr>
        <w:tc>
          <w:tcPr>
            <w:tcW w:w="1806" w:type="dxa"/>
            <w:shd w:val="clear" w:color="auto" w:fill="DBE5F1" w:themeFill="accent1" w:themeFillTint="33"/>
            <w:vAlign w:val="center"/>
          </w:tcPr>
          <w:p w:rsidR="005937F8" w:rsidRPr="0001109E" w:rsidRDefault="005937F8" w:rsidP="00DC707C">
            <w:pPr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  <w:lang w:eastAsia="en-US"/>
              </w:rPr>
            </w:pPr>
            <w:r w:rsidRPr="0001109E"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  <w:lang w:eastAsia="en-US"/>
              </w:rPr>
              <w:t>Problema gerado</w:t>
            </w:r>
          </w:p>
        </w:tc>
        <w:tc>
          <w:tcPr>
            <w:tcW w:w="6228" w:type="dxa"/>
            <w:vAlign w:val="center"/>
          </w:tcPr>
          <w:p w:rsidR="005937F8" w:rsidRPr="0001109E" w:rsidRDefault="00456889" w:rsidP="004C3766">
            <w:pPr>
              <w:jc w:val="both"/>
              <w:rPr>
                <w:rFonts w:asciiTheme="minorHAnsi" w:hAnsiTheme="minorHAnsi"/>
                <w:color w:val="595959" w:themeColor="text1" w:themeTint="A6"/>
                <w:sz w:val="18"/>
                <w:szCs w:val="18"/>
                <w:lang w:eastAsia="en-US"/>
              </w:rPr>
            </w:pPr>
            <w:r w:rsidRPr="0001109E">
              <w:rPr>
                <w:rFonts w:asciiTheme="minorHAnsi" w:hAnsiTheme="minorHAnsi"/>
                <w:color w:val="595959" w:themeColor="text1" w:themeTint="A6"/>
                <w:sz w:val="18"/>
                <w:szCs w:val="18"/>
                <w:lang w:eastAsia="en-US"/>
              </w:rPr>
              <w:t>Anualmente são solicitadas às Secretarias do MS as informações sobre a quantidade de profissionais e perfis necessários para cada u</w:t>
            </w:r>
            <w:r w:rsidR="006963A8" w:rsidRPr="0001109E">
              <w:rPr>
                <w:rFonts w:asciiTheme="minorHAnsi" w:hAnsiTheme="minorHAnsi"/>
                <w:color w:val="595959" w:themeColor="text1" w:themeTint="A6"/>
                <w:sz w:val="18"/>
                <w:szCs w:val="18"/>
                <w:lang w:eastAsia="en-US"/>
              </w:rPr>
              <w:t xml:space="preserve">ma de suas coordenações gerais. Essas informações não se encontram </w:t>
            </w:r>
            <w:r w:rsidR="00A22BAA" w:rsidRPr="0001109E">
              <w:rPr>
                <w:rFonts w:asciiTheme="minorHAnsi" w:hAnsiTheme="minorHAnsi"/>
                <w:color w:val="595959" w:themeColor="text1" w:themeTint="A6"/>
                <w:sz w:val="18"/>
                <w:szCs w:val="18"/>
                <w:lang w:eastAsia="en-US"/>
              </w:rPr>
              <w:t>consolidadas e com isso a coleta dos dados fica a merc</w:t>
            </w:r>
            <w:r w:rsidR="004C3766" w:rsidRPr="0001109E">
              <w:rPr>
                <w:rFonts w:asciiTheme="minorHAnsi" w:hAnsiTheme="minorHAnsi"/>
                <w:color w:val="595959" w:themeColor="text1" w:themeTint="A6"/>
                <w:sz w:val="18"/>
                <w:szCs w:val="18"/>
                <w:lang w:eastAsia="en-US"/>
              </w:rPr>
              <w:t>ê de inconsistência.</w:t>
            </w:r>
            <w:r w:rsidR="006963A8" w:rsidRPr="0001109E">
              <w:rPr>
                <w:rFonts w:asciiTheme="minorHAnsi" w:hAnsiTheme="minorHAnsi"/>
                <w:color w:val="595959" w:themeColor="text1" w:themeTint="A6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05BF6" w:rsidRPr="00924DAE" w:rsidTr="00C05BF6">
        <w:trPr>
          <w:trHeight w:val="277"/>
          <w:jc w:val="center"/>
        </w:trPr>
        <w:tc>
          <w:tcPr>
            <w:tcW w:w="1806" w:type="dxa"/>
            <w:shd w:val="clear" w:color="auto" w:fill="DBE5F1" w:themeFill="accent1" w:themeFillTint="33"/>
            <w:vAlign w:val="center"/>
          </w:tcPr>
          <w:p w:rsidR="005937F8" w:rsidRPr="0001109E" w:rsidRDefault="005937F8" w:rsidP="00DC707C">
            <w:pPr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  <w:lang w:eastAsia="en-US"/>
              </w:rPr>
            </w:pPr>
            <w:r w:rsidRPr="0001109E"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  <w:lang w:eastAsia="en-US"/>
              </w:rPr>
              <w:t>Quem é afetado</w:t>
            </w:r>
          </w:p>
        </w:tc>
        <w:tc>
          <w:tcPr>
            <w:tcW w:w="6228" w:type="dxa"/>
            <w:vAlign w:val="center"/>
          </w:tcPr>
          <w:p w:rsidR="005937F8" w:rsidRPr="0001109E" w:rsidRDefault="004C3766" w:rsidP="00DC707C">
            <w:pPr>
              <w:jc w:val="both"/>
              <w:rPr>
                <w:rFonts w:asciiTheme="minorHAnsi" w:hAnsiTheme="minorHAnsi"/>
                <w:color w:val="595959" w:themeColor="text1" w:themeTint="A6"/>
                <w:sz w:val="18"/>
                <w:szCs w:val="18"/>
                <w:lang w:eastAsia="en-US"/>
              </w:rPr>
            </w:pPr>
            <w:r w:rsidRPr="0001109E">
              <w:rPr>
                <w:rFonts w:asciiTheme="minorHAnsi" w:hAnsiTheme="minorHAnsi"/>
                <w:color w:val="595959" w:themeColor="text1" w:themeTint="A6"/>
                <w:sz w:val="18"/>
                <w:szCs w:val="18"/>
                <w:lang w:eastAsia="en-US"/>
              </w:rPr>
              <w:t>Todos que preenche</w:t>
            </w:r>
            <w:r w:rsidR="00065176" w:rsidRPr="0001109E">
              <w:rPr>
                <w:rFonts w:asciiTheme="minorHAnsi" w:hAnsiTheme="minorHAnsi"/>
                <w:color w:val="595959" w:themeColor="text1" w:themeTint="A6"/>
                <w:sz w:val="18"/>
                <w:szCs w:val="18"/>
                <w:lang w:eastAsia="en-US"/>
              </w:rPr>
              <w:t>m</w:t>
            </w:r>
            <w:r w:rsidRPr="0001109E">
              <w:rPr>
                <w:rFonts w:asciiTheme="minorHAnsi" w:hAnsiTheme="minorHAnsi"/>
                <w:color w:val="595959" w:themeColor="text1" w:themeTint="A6"/>
                <w:sz w:val="18"/>
                <w:szCs w:val="18"/>
                <w:lang w:eastAsia="en-US"/>
              </w:rPr>
              <w:t xml:space="preserve"> os formulários manualmente e a área qu</w:t>
            </w:r>
            <w:r w:rsidR="00065176" w:rsidRPr="0001109E">
              <w:rPr>
                <w:rFonts w:asciiTheme="minorHAnsi" w:hAnsiTheme="minorHAnsi"/>
                <w:color w:val="595959" w:themeColor="text1" w:themeTint="A6"/>
                <w:sz w:val="18"/>
                <w:szCs w:val="18"/>
                <w:lang w:eastAsia="en-US"/>
              </w:rPr>
              <w:t>e necessita dos dados gerados pelos formulários.</w:t>
            </w:r>
          </w:p>
        </w:tc>
      </w:tr>
      <w:tr w:rsidR="00456889" w:rsidRPr="00924DAE" w:rsidTr="00C05BF6">
        <w:trPr>
          <w:trHeight w:val="301"/>
          <w:jc w:val="center"/>
        </w:trPr>
        <w:tc>
          <w:tcPr>
            <w:tcW w:w="1806" w:type="dxa"/>
            <w:shd w:val="clear" w:color="auto" w:fill="DBE5F1" w:themeFill="accent1" w:themeFillTint="33"/>
            <w:vAlign w:val="center"/>
          </w:tcPr>
          <w:p w:rsidR="00456889" w:rsidRPr="0001109E" w:rsidRDefault="00456889" w:rsidP="00441D20">
            <w:pPr>
              <w:jc w:val="both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  <w:lang w:eastAsia="en-US"/>
              </w:rPr>
            </w:pPr>
            <w:r w:rsidRPr="0001109E"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  <w:lang w:eastAsia="en-US"/>
              </w:rPr>
              <w:t>Solução adotada</w:t>
            </w:r>
          </w:p>
        </w:tc>
        <w:tc>
          <w:tcPr>
            <w:tcW w:w="6228" w:type="dxa"/>
            <w:vAlign w:val="center"/>
          </w:tcPr>
          <w:p w:rsidR="00456889" w:rsidRPr="0001109E" w:rsidRDefault="00456889" w:rsidP="00A47F6C">
            <w:pPr>
              <w:jc w:val="both"/>
              <w:rPr>
                <w:rFonts w:asciiTheme="minorHAnsi" w:hAnsiTheme="minorHAnsi"/>
                <w:color w:val="595959" w:themeColor="text1" w:themeTint="A6"/>
                <w:sz w:val="18"/>
                <w:szCs w:val="18"/>
                <w:lang w:eastAsia="en-US"/>
              </w:rPr>
            </w:pPr>
            <w:r w:rsidRPr="0001109E">
              <w:rPr>
                <w:rFonts w:asciiTheme="minorHAnsi" w:hAnsiTheme="minorHAnsi"/>
                <w:color w:val="595959" w:themeColor="text1" w:themeTint="A6"/>
                <w:sz w:val="18"/>
                <w:szCs w:val="18"/>
                <w:lang w:eastAsia="en-US"/>
              </w:rPr>
              <w:t xml:space="preserve">O processo do Dimensionamento é realizado atualmente de forma manual com o preenchimento de formulários para cadastramento das informações. </w:t>
            </w:r>
          </w:p>
        </w:tc>
      </w:tr>
      <w:tr w:rsidR="00456889" w:rsidRPr="00924DAE" w:rsidTr="00C05BF6">
        <w:trPr>
          <w:trHeight w:val="277"/>
          <w:jc w:val="center"/>
        </w:trPr>
        <w:tc>
          <w:tcPr>
            <w:tcW w:w="1806" w:type="dxa"/>
            <w:shd w:val="clear" w:color="auto" w:fill="DBE5F1" w:themeFill="accent1" w:themeFillTint="33"/>
            <w:vAlign w:val="center"/>
          </w:tcPr>
          <w:p w:rsidR="00456889" w:rsidRPr="0001109E" w:rsidRDefault="00456889" w:rsidP="00441D20">
            <w:pPr>
              <w:jc w:val="both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  <w:lang w:eastAsia="en-US"/>
              </w:rPr>
            </w:pPr>
            <w:r w:rsidRPr="0001109E"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  <w:lang w:eastAsia="en-US"/>
              </w:rPr>
              <w:t>Solução Sistêmica</w:t>
            </w:r>
          </w:p>
        </w:tc>
        <w:tc>
          <w:tcPr>
            <w:tcW w:w="6228" w:type="dxa"/>
            <w:vAlign w:val="center"/>
          </w:tcPr>
          <w:p w:rsidR="00456889" w:rsidRPr="0001109E" w:rsidRDefault="00A717EF" w:rsidP="00065176">
            <w:pPr>
              <w:jc w:val="both"/>
              <w:rPr>
                <w:rFonts w:asciiTheme="minorHAnsi" w:hAnsiTheme="minorHAnsi"/>
                <w:color w:val="595959" w:themeColor="text1" w:themeTint="A6"/>
                <w:sz w:val="18"/>
                <w:szCs w:val="18"/>
                <w:lang w:eastAsia="en-US"/>
              </w:rPr>
            </w:pPr>
            <w:r w:rsidRPr="0001109E">
              <w:rPr>
                <w:rFonts w:asciiTheme="minorHAnsi" w:hAnsiTheme="minorHAnsi"/>
                <w:color w:val="595959" w:themeColor="text1" w:themeTint="A6"/>
                <w:sz w:val="18"/>
                <w:szCs w:val="18"/>
                <w:lang w:eastAsia="en-US"/>
              </w:rPr>
              <w:t>R</w:t>
            </w:r>
            <w:r w:rsidR="00A47F6C" w:rsidRPr="0001109E">
              <w:rPr>
                <w:rFonts w:asciiTheme="minorHAnsi" w:hAnsiTheme="minorHAnsi"/>
                <w:color w:val="595959" w:themeColor="text1" w:themeTint="A6"/>
                <w:sz w:val="18"/>
                <w:szCs w:val="18"/>
                <w:lang w:eastAsia="en-US"/>
              </w:rPr>
              <w:t xml:space="preserve">epositório único </w:t>
            </w:r>
            <w:r w:rsidR="00065176" w:rsidRPr="0001109E">
              <w:rPr>
                <w:rFonts w:asciiTheme="minorHAnsi" w:hAnsiTheme="minorHAnsi"/>
                <w:color w:val="595959" w:themeColor="text1" w:themeTint="A6"/>
                <w:sz w:val="18"/>
                <w:szCs w:val="18"/>
                <w:lang w:eastAsia="en-US"/>
              </w:rPr>
              <w:t>para preenchimento das informações que possibilite a atualização e consolidação dos dados sempre que necessário.</w:t>
            </w:r>
          </w:p>
        </w:tc>
      </w:tr>
    </w:tbl>
    <w:p w:rsidR="005937F8" w:rsidRPr="008B2646" w:rsidRDefault="005937F8" w:rsidP="005937F8">
      <w:pPr>
        <w:rPr>
          <w:i/>
          <w:color w:val="7F7F7F" w:themeColor="text1" w:themeTint="80"/>
        </w:rPr>
      </w:pPr>
    </w:p>
    <w:p w:rsidR="00DD66E7" w:rsidRDefault="00DD66E7" w:rsidP="00DD66E7">
      <w:pPr>
        <w:rPr>
          <w:rFonts w:ascii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  <w:lang w:eastAsia="en-US"/>
        </w:rPr>
        <w:t>Obs.: O redimensionamento das colunas das tabelas poderá ser alterado caso haja necessidade.</w:t>
      </w:r>
    </w:p>
    <w:p w:rsidR="005937F8" w:rsidRPr="00DD66E7" w:rsidRDefault="005937F8" w:rsidP="005937F8"/>
    <w:p w:rsidR="00924DAE" w:rsidRDefault="00162384" w:rsidP="00924DAE">
      <w:pPr>
        <w:pStyle w:val="Ttulo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NECESSIDADE DO USUÁRIO</w:t>
      </w:r>
    </w:p>
    <w:p w:rsidR="00924DAE" w:rsidRDefault="00A31FB2" w:rsidP="00DE3E0E">
      <w:pPr>
        <w:ind w:firstLine="360"/>
        <w:rPr>
          <w:rFonts w:asciiTheme="minorHAnsi" w:hAnsiTheme="minorHAnsi"/>
          <w:sz w:val="20"/>
          <w:szCs w:val="20"/>
          <w:lang w:eastAsia="en-US"/>
        </w:rPr>
      </w:pPr>
      <w:r w:rsidRPr="00A31FB2">
        <w:rPr>
          <w:rFonts w:asciiTheme="minorHAnsi" w:hAnsiTheme="minorHAnsi"/>
          <w:sz w:val="20"/>
          <w:szCs w:val="20"/>
          <w:lang w:eastAsia="en-US"/>
        </w:rPr>
        <w:t>Descrever as necessidades que advém do problema identificado. Pode haver uma relação d</w:t>
      </w:r>
      <w:r>
        <w:rPr>
          <w:rFonts w:asciiTheme="minorHAnsi" w:hAnsiTheme="minorHAnsi"/>
          <w:sz w:val="20"/>
          <w:szCs w:val="20"/>
          <w:lang w:eastAsia="en-US"/>
        </w:rPr>
        <w:t>e uma ou mais necessidade para o</w:t>
      </w:r>
      <w:r w:rsidRPr="00A31FB2">
        <w:rPr>
          <w:rFonts w:asciiTheme="minorHAnsi" w:hAnsiTheme="minorHAnsi"/>
          <w:sz w:val="20"/>
          <w:szCs w:val="20"/>
          <w:lang w:eastAsia="en-US"/>
        </w:rPr>
        <w:t xml:space="preserve"> problema identificado. </w:t>
      </w:r>
    </w:p>
    <w:p w:rsidR="00607CB9" w:rsidRDefault="00607CB9" w:rsidP="00607CB9">
      <w:pPr>
        <w:rPr>
          <w:rFonts w:ascii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  <w:lang w:eastAsia="en-US"/>
        </w:rPr>
        <w:t xml:space="preserve"> </w:t>
      </w:r>
    </w:p>
    <w:p w:rsidR="00607CB9" w:rsidRDefault="00DD66E7" w:rsidP="00DD66E7">
      <w:pPr>
        <w:ind w:firstLine="360"/>
        <w:rPr>
          <w:rFonts w:ascii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  <w:lang w:eastAsia="en-US"/>
        </w:rPr>
        <w:t>Ex.:</w:t>
      </w:r>
    </w:p>
    <w:p w:rsidR="00DE3E0E" w:rsidRDefault="00DE3E0E" w:rsidP="00DE3E0E"/>
    <w:tbl>
      <w:tblPr>
        <w:tblW w:w="0" w:type="auto"/>
        <w:jc w:val="center"/>
        <w:tblBorders>
          <w:top w:val="single" w:sz="12" w:space="0" w:color="808080" w:themeColor="background1" w:themeShade="80"/>
          <w:bottom w:val="single" w:sz="1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608"/>
        <w:gridCol w:w="2340"/>
        <w:gridCol w:w="4019"/>
      </w:tblGrid>
      <w:tr w:rsidR="00DD66E7" w:rsidRPr="00924DAE" w:rsidTr="00DD66E7">
        <w:trPr>
          <w:trHeight w:hRule="exact" w:val="429"/>
          <w:jc w:val="center"/>
        </w:trPr>
        <w:tc>
          <w:tcPr>
            <w:tcW w:w="1608" w:type="dxa"/>
            <w:shd w:val="clear" w:color="auto" w:fill="DBE5F1" w:themeFill="accent1" w:themeFillTint="33"/>
            <w:vAlign w:val="center"/>
          </w:tcPr>
          <w:p w:rsidR="00924DAE" w:rsidRPr="0001109E" w:rsidRDefault="00924DAE" w:rsidP="00DC707C">
            <w:pPr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  <w:lang w:val="pt-PT"/>
              </w:rPr>
            </w:pPr>
            <w:r w:rsidRPr="0001109E"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  <w:lang w:val="pt-PT"/>
              </w:rPr>
              <w:t>Necessidade</w:t>
            </w:r>
          </w:p>
        </w:tc>
        <w:tc>
          <w:tcPr>
            <w:tcW w:w="2340" w:type="dxa"/>
            <w:shd w:val="clear" w:color="auto" w:fill="DBE5F1" w:themeFill="accent1" w:themeFillTint="33"/>
            <w:vAlign w:val="center"/>
          </w:tcPr>
          <w:p w:rsidR="00924DAE" w:rsidRPr="0001109E" w:rsidRDefault="00924DAE" w:rsidP="00DC707C">
            <w:pPr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  <w:lang w:val="pt-PT"/>
              </w:rPr>
            </w:pPr>
            <w:r w:rsidRPr="0001109E"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  <w:lang w:val="pt-PT"/>
              </w:rPr>
              <w:t>Situação Atual</w:t>
            </w:r>
          </w:p>
        </w:tc>
        <w:tc>
          <w:tcPr>
            <w:tcW w:w="4019" w:type="dxa"/>
            <w:shd w:val="clear" w:color="auto" w:fill="DBE5F1" w:themeFill="accent1" w:themeFillTint="33"/>
            <w:vAlign w:val="center"/>
          </w:tcPr>
          <w:p w:rsidR="00924DAE" w:rsidRPr="0001109E" w:rsidRDefault="00924DAE" w:rsidP="00DC707C">
            <w:pPr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  <w:lang w:val="pt-PT"/>
              </w:rPr>
            </w:pPr>
            <w:r w:rsidRPr="0001109E"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  <w:lang w:val="pt-PT"/>
              </w:rPr>
              <w:t>Solução Proposta</w:t>
            </w:r>
          </w:p>
        </w:tc>
      </w:tr>
      <w:tr w:rsidR="00DD66E7" w:rsidRPr="00924DAE" w:rsidTr="00DD66E7">
        <w:trPr>
          <w:trHeight w:val="246"/>
          <w:jc w:val="center"/>
        </w:trPr>
        <w:tc>
          <w:tcPr>
            <w:tcW w:w="1608" w:type="dxa"/>
            <w:vAlign w:val="center"/>
          </w:tcPr>
          <w:p w:rsidR="00924DAE" w:rsidRPr="0001109E" w:rsidRDefault="00A717EF" w:rsidP="00DC707C">
            <w:pPr>
              <w:spacing w:line="276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01109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  <w:t>Base de dados centralizada.</w:t>
            </w:r>
          </w:p>
        </w:tc>
        <w:tc>
          <w:tcPr>
            <w:tcW w:w="2340" w:type="dxa"/>
            <w:vAlign w:val="center"/>
          </w:tcPr>
          <w:p w:rsidR="00924DAE" w:rsidRPr="0001109E" w:rsidRDefault="00A717EF" w:rsidP="00F011EE">
            <w:pPr>
              <w:spacing w:line="276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01109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  <w:t xml:space="preserve">A coleta dos dados </w:t>
            </w:r>
            <w:r w:rsidR="00F011EE" w:rsidRPr="0001109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  <w:t>é feita a partir de formulários preenchidos manualmente.</w:t>
            </w:r>
          </w:p>
        </w:tc>
        <w:tc>
          <w:tcPr>
            <w:tcW w:w="4019" w:type="dxa"/>
            <w:vAlign w:val="center"/>
          </w:tcPr>
          <w:p w:rsidR="00924DAE" w:rsidRPr="0001109E" w:rsidRDefault="00607CB9" w:rsidP="00DC707C">
            <w:pPr>
              <w:spacing w:line="276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01109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  <w:t>Prover o acesso “on-line” dos dados coletados a fim de disponibilizar relatórios e gráficos com informações que subsidiem o planejamento de pessoal da organização, com base na metodologia de dimensionamento definida pela CGESP.</w:t>
            </w:r>
          </w:p>
        </w:tc>
      </w:tr>
      <w:tr w:rsidR="00DD66E7" w:rsidRPr="00924DAE" w:rsidTr="00DD66E7">
        <w:trPr>
          <w:trHeight w:val="246"/>
          <w:jc w:val="center"/>
        </w:trPr>
        <w:tc>
          <w:tcPr>
            <w:tcW w:w="1608" w:type="dxa"/>
            <w:vAlign w:val="center"/>
          </w:tcPr>
          <w:p w:rsidR="00924DAE" w:rsidRPr="0001109E" w:rsidRDefault="00F011EE" w:rsidP="00C15F10">
            <w:pPr>
              <w:spacing w:line="276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01109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  <w:t xml:space="preserve">Formulário </w:t>
            </w:r>
            <w:r w:rsidR="00F82EA5" w:rsidRPr="0001109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  <w:t>somente de</w:t>
            </w:r>
            <w:r w:rsidRPr="0001109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  <w:t xml:space="preserve"> informações necessárias.</w:t>
            </w:r>
          </w:p>
        </w:tc>
        <w:tc>
          <w:tcPr>
            <w:tcW w:w="2340" w:type="dxa"/>
            <w:vAlign w:val="center"/>
          </w:tcPr>
          <w:p w:rsidR="00924DAE" w:rsidRPr="0001109E" w:rsidRDefault="00F011EE" w:rsidP="00DC707C">
            <w:pPr>
              <w:spacing w:line="276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01109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  <w:t>As Secretarias do MS coletam uma grande quantidade de informações, onde muitas destas não necessitariam ser coletada na periodicidade anual.</w:t>
            </w:r>
          </w:p>
        </w:tc>
        <w:tc>
          <w:tcPr>
            <w:tcW w:w="4019" w:type="dxa"/>
            <w:vAlign w:val="center"/>
          </w:tcPr>
          <w:p w:rsidR="00924DAE" w:rsidRPr="0001109E" w:rsidRDefault="00F82EA5" w:rsidP="00DC707C">
            <w:pPr>
              <w:spacing w:line="276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01109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  <w:t xml:space="preserve">Disponibilizar informações absolutamente relevantes para a coleta de dados, de forma a facilitar seu preenchimento por todos os </w:t>
            </w:r>
            <w:r w:rsidR="007C1F00" w:rsidRPr="0001109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  <w:t>envolvidos.</w:t>
            </w:r>
          </w:p>
        </w:tc>
      </w:tr>
      <w:tr w:rsidR="00DD66E7" w:rsidRPr="00924DAE" w:rsidTr="00DD66E7">
        <w:trPr>
          <w:trHeight w:val="265"/>
          <w:jc w:val="center"/>
        </w:trPr>
        <w:tc>
          <w:tcPr>
            <w:tcW w:w="1608" w:type="dxa"/>
            <w:vAlign w:val="center"/>
          </w:tcPr>
          <w:p w:rsidR="004A0B3D" w:rsidRPr="0001109E" w:rsidRDefault="004A0B3D" w:rsidP="00C15F10">
            <w:pPr>
              <w:spacing w:line="276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01109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  <w:lastRenderedPageBreak/>
              <w:t>Importar e Exportar dados cadastrais de sistemas externos.</w:t>
            </w:r>
          </w:p>
        </w:tc>
        <w:tc>
          <w:tcPr>
            <w:tcW w:w="2340" w:type="dxa"/>
            <w:vAlign w:val="center"/>
          </w:tcPr>
          <w:p w:rsidR="004A0B3D" w:rsidRPr="0001109E" w:rsidRDefault="004A0B3D" w:rsidP="004A0B3D">
            <w:pPr>
              <w:spacing w:line="276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01109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  <w:t>Os dados são disponibilizados através de formulários preenchidos manualmente.</w:t>
            </w:r>
          </w:p>
        </w:tc>
        <w:tc>
          <w:tcPr>
            <w:tcW w:w="4019" w:type="dxa"/>
            <w:vAlign w:val="center"/>
          </w:tcPr>
          <w:p w:rsidR="004A0B3D" w:rsidRPr="0001109E" w:rsidRDefault="004A0B3D" w:rsidP="004A0B3D">
            <w:pPr>
              <w:spacing w:line="276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01109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  <w:t>Importação e Exportação de dados cadastrais a partir da definição de um layout padrão que irá realizar a</w:t>
            </w:r>
            <w:proofErr w:type="gramStart"/>
            <w:r w:rsidRPr="0001109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  <w:t xml:space="preserve">  </w:t>
            </w:r>
            <w:proofErr w:type="gramEnd"/>
            <w:r w:rsidRPr="0001109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  <w:t xml:space="preserve">consolidação apropriada antes de sua efetiva disponibilização.   </w:t>
            </w:r>
          </w:p>
        </w:tc>
      </w:tr>
      <w:tr w:rsidR="004A0B3D" w:rsidRPr="00924DAE" w:rsidTr="00DD66E7">
        <w:trPr>
          <w:trHeight w:val="265"/>
          <w:jc w:val="center"/>
        </w:trPr>
        <w:tc>
          <w:tcPr>
            <w:tcW w:w="1608" w:type="dxa"/>
            <w:vAlign w:val="center"/>
          </w:tcPr>
          <w:p w:rsidR="004A0B3D" w:rsidRPr="0001109E" w:rsidRDefault="004A0B3D" w:rsidP="00C15F10">
            <w:pPr>
              <w:spacing w:line="276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01109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  <w:t xml:space="preserve">Informações coletadas respeitando o sigilo e a </w:t>
            </w:r>
            <w:r w:rsidR="00C15F10" w:rsidRPr="0001109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  <w:t>integridade dos dados.</w:t>
            </w:r>
          </w:p>
        </w:tc>
        <w:tc>
          <w:tcPr>
            <w:tcW w:w="2340" w:type="dxa"/>
            <w:vAlign w:val="center"/>
          </w:tcPr>
          <w:p w:rsidR="004A0B3D" w:rsidRPr="0001109E" w:rsidRDefault="00856AA6" w:rsidP="004A0B3D">
            <w:pPr>
              <w:spacing w:line="276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01109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  <w:t>Planilhas em papel sem qualquer segurança nos trâmites dos documentos.</w:t>
            </w:r>
          </w:p>
        </w:tc>
        <w:tc>
          <w:tcPr>
            <w:tcW w:w="4019" w:type="dxa"/>
            <w:vAlign w:val="center"/>
          </w:tcPr>
          <w:p w:rsidR="004A0B3D" w:rsidRPr="0001109E" w:rsidRDefault="00856AA6" w:rsidP="00856AA6">
            <w:pPr>
              <w:spacing w:line="276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01109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  <w:t>Utilizar um mecanismo que possua controle de acesso.</w:t>
            </w:r>
          </w:p>
        </w:tc>
      </w:tr>
      <w:tr w:rsidR="00856AA6" w:rsidRPr="00924DAE" w:rsidTr="00DD66E7">
        <w:trPr>
          <w:trHeight w:val="265"/>
          <w:jc w:val="center"/>
        </w:trPr>
        <w:tc>
          <w:tcPr>
            <w:tcW w:w="1608" w:type="dxa"/>
            <w:vAlign w:val="center"/>
          </w:tcPr>
          <w:p w:rsidR="00856AA6" w:rsidRPr="0001109E" w:rsidRDefault="003440B6" w:rsidP="00C15F10">
            <w:pPr>
              <w:spacing w:line="276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01109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  <w:t>Possibilidade de evolução do formul</w:t>
            </w:r>
            <w:r w:rsidR="00535A2E" w:rsidRPr="0001109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  <w:t>ário e criação de novas informações.</w:t>
            </w:r>
          </w:p>
        </w:tc>
        <w:tc>
          <w:tcPr>
            <w:tcW w:w="2340" w:type="dxa"/>
            <w:vAlign w:val="center"/>
          </w:tcPr>
          <w:p w:rsidR="00856AA6" w:rsidRPr="0001109E" w:rsidRDefault="003440B6" w:rsidP="003440B6">
            <w:pPr>
              <w:spacing w:line="276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01109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  <w:t xml:space="preserve">Toda vez que é acrescentado ou retirado algum campo do formulário, perde-se muito material impresso, </w:t>
            </w:r>
            <w:proofErr w:type="gramStart"/>
            <w:r w:rsidRPr="0001109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  <w:t>as</w:t>
            </w:r>
            <w:proofErr w:type="gramEnd"/>
            <w:r w:rsidRPr="0001109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  <w:t xml:space="preserve"> vezes acontece de não chegar a todas as áreas envolvidas e a consolidação fica </w:t>
            </w:r>
            <w:r w:rsidR="00535A2E" w:rsidRPr="0001109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  <w:t>inadequada.</w:t>
            </w:r>
          </w:p>
        </w:tc>
        <w:tc>
          <w:tcPr>
            <w:tcW w:w="4019" w:type="dxa"/>
            <w:vAlign w:val="center"/>
          </w:tcPr>
          <w:p w:rsidR="00856AA6" w:rsidRPr="0001109E" w:rsidRDefault="00535A2E" w:rsidP="006B4EA0">
            <w:pPr>
              <w:spacing w:line="276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01109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  <w:t>Um mecanismo de fácil manutenção que permita a manipulação d</w:t>
            </w:r>
            <w:r w:rsidR="006B4EA0" w:rsidRPr="0001109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  <w:lang w:eastAsia="en-US"/>
              </w:rPr>
              <w:t>as informações que deverão ser coletadas e toda vez que houver uma alteração todos os envolvidos tenha acesso.</w:t>
            </w:r>
          </w:p>
        </w:tc>
      </w:tr>
    </w:tbl>
    <w:p w:rsidR="00CC29AC" w:rsidRDefault="000537D1">
      <w:pPr>
        <w:spacing w:after="200" w:line="276" w:lineRule="auto"/>
      </w:pPr>
      <w:r>
        <w:t xml:space="preserve"> </w:t>
      </w:r>
    </w:p>
    <w:p w:rsidR="00DD66E7" w:rsidRDefault="00DD66E7" w:rsidP="00DD66E7">
      <w:pPr>
        <w:rPr>
          <w:rFonts w:ascii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  <w:lang w:eastAsia="en-US"/>
        </w:rPr>
        <w:t>Obs.: O redimensionamento das colunas das tabelas poderá ser alterado caso haja necessidade.</w:t>
      </w:r>
    </w:p>
    <w:p w:rsidR="00DD66E7" w:rsidRDefault="00DD66E7">
      <w:pPr>
        <w:spacing w:after="200" w:line="276" w:lineRule="auto"/>
      </w:pPr>
    </w:p>
    <w:p w:rsidR="00162384" w:rsidRDefault="00162384" w:rsidP="00162384">
      <w:pPr>
        <w:pStyle w:val="Ttulo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CARACTERISTICA DO PRODUTO</w:t>
      </w:r>
    </w:p>
    <w:p w:rsidR="00A31FB2" w:rsidRDefault="00A31FB2">
      <w:pPr>
        <w:spacing w:after="200" w:line="276" w:lineRule="auto"/>
      </w:pPr>
    </w:p>
    <w:p w:rsidR="00162384" w:rsidRPr="005529F7" w:rsidRDefault="00162384" w:rsidP="00162384">
      <w:pPr>
        <w:pStyle w:val="Ttulo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Características</w:t>
      </w:r>
      <w:r w:rsidRPr="005529F7">
        <w:rPr>
          <w:rFonts w:asciiTheme="minorHAnsi" w:hAnsiTheme="minorHAnsi"/>
          <w:sz w:val="24"/>
          <w:szCs w:val="24"/>
        </w:rPr>
        <w:t xml:space="preserve"> </w:t>
      </w:r>
      <w:r w:rsidR="00311ABF">
        <w:rPr>
          <w:rFonts w:asciiTheme="minorHAnsi" w:hAnsiTheme="minorHAnsi"/>
          <w:sz w:val="24"/>
          <w:szCs w:val="24"/>
        </w:rPr>
        <w:t>funcionais</w:t>
      </w:r>
    </w:p>
    <w:p w:rsidR="00162384" w:rsidRDefault="00162384" w:rsidP="00162384">
      <w:pPr>
        <w:ind w:firstLine="576"/>
        <w:jc w:val="both"/>
        <w:rPr>
          <w:rFonts w:asciiTheme="minorHAnsi" w:hAnsiTheme="minorHAnsi" w:cs="Arial"/>
          <w:color w:val="000000" w:themeColor="text1"/>
          <w:sz w:val="20"/>
          <w:szCs w:val="20"/>
          <w:lang w:val="pt-PT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D</w:t>
      </w:r>
      <w:r>
        <w:rPr>
          <w:rFonts w:asciiTheme="minorHAnsi" w:hAnsiTheme="minorHAnsi" w:cs="Arial"/>
          <w:color w:val="000000" w:themeColor="text1"/>
          <w:sz w:val="20"/>
          <w:szCs w:val="20"/>
          <w:lang w:val="pt-PT"/>
        </w:rPr>
        <w:t xml:space="preserve">escreve as características </w:t>
      </w:r>
      <w:r w:rsidRPr="00C14896">
        <w:rPr>
          <w:rFonts w:asciiTheme="minorHAnsi" w:hAnsiTheme="minorHAnsi" w:cs="Arial"/>
          <w:color w:val="000000" w:themeColor="text1"/>
          <w:sz w:val="20"/>
          <w:szCs w:val="20"/>
          <w:lang w:val="pt-PT"/>
        </w:rPr>
        <w:t xml:space="preserve">funcionais do sistema que são expressos no estilo de linguagem natural. </w:t>
      </w:r>
    </w:p>
    <w:p w:rsidR="00162384" w:rsidRPr="00423147" w:rsidRDefault="00162384" w:rsidP="00162384">
      <w:pPr>
        <w:ind w:firstLine="576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162384" w:rsidRPr="00BA17D1" w:rsidRDefault="00162384" w:rsidP="00BA17D1">
      <w:pPr>
        <w:ind w:firstLine="360"/>
        <w:jc w:val="both"/>
        <w:rPr>
          <w:rFonts w:asciiTheme="minorHAnsi" w:hAnsiTheme="minorHAnsi" w:cs="Arial"/>
          <w:color w:val="000000" w:themeColor="text1"/>
          <w:sz w:val="20"/>
          <w:szCs w:val="20"/>
          <w:lang w:val="pt-PT"/>
        </w:rPr>
      </w:pPr>
      <w:r w:rsidRPr="00BA17D1">
        <w:rPr>
          <w:rFonts w:asciiTheme="minorHAnsi" w:hAnsiTheme="minorHAnsi" w:cs="Arial"/>
          <w:color w:val="000000" w:themeColor="text1"/>
          <w:sz w:val="20"/>
          <w:szCs w:val="20"/>
          <w:lang w:val="pt-PT"/>
        </w:rPr>
        <w:t>Ex</w:t>
      </w:r>
      <w:r w:rsidR="00BA17D1">
        <w:rPr>
          <w:rFonts w:asciiTheme="minorHAnsi" w:hAnsiTheme="minorHAnsi" w:cs="Arial"/>
          <w:color w:val="000000" w:themeColor="text1"/>
          <w:sz w:val="20"/>
          <w:szCs w:val="20"/>
          <w:lang w:val="pt-PT"/>
        </w:rPr>
        <w:t>.</w:t>
      </w:r>
      <w:r w:rsidRPr="00BA17D1">
        <w:rPr>
          <w:rFonts w:asciiTheme="minorHAnsi" w:hAnsiTheme="minorHAnsi" w:cs="Arial"/>
          <w:color w:val="000000" w:themeColor="text1"/>
          <w:sz w:val="20"/>
          <w:szCs w:val="20"/>
          <w:lang w:val="pt-PT"/>
        </w:rPr>
        <w:t>:</w:t>
      </w:r>
    </w:p>
    <w:p w:rsidR="00162384" w:rsidRPr="0001109E" w:rsidRDefault="00162384" w:rsidP="00311ABF">
      <w:pPr>
        <w:pStyle w:val="Ttulo3"/>
        <w:rPr>
          <w:rFonts w:asciiTheme="minorHAnsi" w:hAnsiTheme="minorHAnsi"/>
          <w:b/>
          <w:i w:val="0"/>
          <w:color w:val="595959" w:themeColor="text1" w:themeTint="A6"/>
          <w:sz w:val="20"/>
          <w:szCs w:val="20"/>
        </w:rPr>
      </w:pPr>
      <w:bookmarkStart w:id="0" w:name="_Toc400643877"/>
      <w:r w:rsidRPr="0001109E">
        <w:rPr>
          <w:rFonts w:asciiTheme="minorHAnsi" w:hAnsiTheme="minorHAnsi"/>
          <w:b/>
          <w:i w:val="0"/>
          <w:color w:val="595959" w:themeColor="text1" w:themeTint="A6"/>
          <w:sz w:val="20"/>
          <w:szCs w:val="20"/>
        </w:rPr>
        <w:t xml:space="preserve"> </w:t>
      </w:r>
      <w:bookmarkEnd w:id="0"/>
      <w:r w:rsidR="00311ABF" w:rsidRPr="0001109E">
        <w:rPr>
          <w:rFonts w:asciiTheme="minorHAnsi" w:hAnsiTheme="minorHAnsi"/>
          <w:b/>
          <w:i w:val="0"/>
          <w:color w:val="595959" w:themeColor="text1" w:themeTint="A6"/>
          <w:sz w:val="20"/>
          <w:szCs w:val="20"/>
        </w:rPr>
        <w:t xml:space="preserve"> </w:t>
      </w:r>
      <w:r w:rsidR="00571960" w:rsidRPr="0001109E">
        <w:rPr>
          <w:rFonts w:asciiTheme="minorHAnsi" w:hAnsiTheme="minorHAnsi"/>
          <w:b/>
          <w:i w:val="0"/>
          <w:color w:val="595959" w:themeColor="text1" w:themeTint="A6"/>
          <w:sz w:val="20"/>
          <w:szCs w:val="20"/>
        </w:rPr>
        <w:t>Cadastr</w:t>
      </w:r>
      <w:r w:rsidR="00496B38" w:rsidRPr="0001109E">
        <w:rPr>
          <w:rFonts w:asciiTheme="minorHAnsi" w:hAnsiTheme="minorHAnsi"/>
          <w:b/>
          <w:i w:val="0"/>
          <w:color w:val="595959" w:themeColor="text1" w:themeTint="A6"/>
          <w:sz w:val="20"/>
          <w:szCs w:val="20"/>
        </w:rPr>
        <w:t xml:space="preserve">ar </w:t>
      </w:r>
      <w:r w:rsidR="00571960" w:rsidRPr="0001109E">
        <w:rPr>
          <w:rFonts w:asciiTheme="minorHAnsi" w:hAnsiTheme="minorHAnsi"/>
          <w:b/>
          <w:i w:val="0"/>
          <w:color w:val="595959" w:themeColor="text1" w:themeTint="A6"/>
          <w:sz w:val="20"/>
          <w:szCs w:val="20"/>
        </w:rPr>
        <w:t>Usuário</w:t>
      </w:r>
    </w:p>
    <w:p w:rsidR="004F4D18" w:rsidRPr="0001109E" w:rsidRDefault="002D0B57" w:rsidP="00FD3508">
      <w:pPr>
        <w:ind w:firstLine="540"/>
        <w:jc w:val="both"/>
        <w:rPr>
          <w:rFonts w:asciiTheme="minorHAnsi" w:hAnsiTheme="minorHAnsi"/>
          <w:color w:val="595959" w:themeColor="text1" w:themeTint="A6"/>
          <w:sz w:val="20"/>
          <w:szCs w:val="20"/>
        </w:rPr>
      </w:pPr>
      <w:r w:rsidRPr="0001109E">
        <w:rPr>
          <w:rFonts w:asciiTheme="minorHAnsi" w:hAnsiTheme="minorHAnsi"/>
          <w:color w:val="595959" w:themeColor="text1" w:themeTint="A6"/>
          <w:sz w:val="20"/>
          <w:szCs w:val="20"/>
        </w:rPr>
        <w:t>Essa característica permit</w:t>
      </w:r>
      <w:r w:rsidR="00FD3508" w:rsidRPr="0001109E">
        <w:rPr>
          <w:rFonts w:asciiTheme="minorHAnsi" w:hAnsiTheme="minorHAnsi"/>
          <w:color w:val="595959" w:themeColor="text1" w:themeTint="A6"/>
          <w:sz w:val="20"/>
          <w:szCs w:val="20"/>
        </w:rPr>
        <w:t>irá</w:t>
      </w:r>
      <w:r w:rsidRPr="0001109E">
        <w:rPr>
          <w:rFonts w:asciiTheme="minorHAnsi" w:hAnsiTheme="minorHAnsi"/>
          <w:color w:val="595959" w:themeColor="text1" w:themeTint="A6"/>
          <w:sz w:val="20"/>
          <w:szCs w:val="20"/>
        </w:rPr>
        <w:t xml:space="preserve"> que </w:t>
      </w:r>
      <w:r w:rsidR="00FD3508" w:rsidRPr="0001109E">
        <w:rPr>
          <w:rFonts w:asciiTheme="minorHAnsi" w:hAnsiTheme="minorHAnsi"/>
          <w:color w:val="595959" w:themeColor="text1" w:themeTint="A6"/>
          <w:sz w:val="20"/>
          <w:szCs w:val="20"/>
        </w:rPr>
        <w:t>sejam</w:t>
      </w:r>
      <w:r w:rsidR="00E24413" w:rsidRPr="0001109E">
        <w:rPr>
          <w:rFonts w:asciiTheme="minorHAnsi" w:hAnsiTheme="minorHAnsi"/>
          <w:color w:val="595959" w:themeColor="text1" w:themeTint="A6"/>
          <w:sz w:val="20"/>
          <w:szCs w:val="20"/>
        </w:rPr>
        <w:t xml:space="preserve"> cadastrado</w:t>
      </w:r>
      <w:r w:rsidR="00FD3508" w:rsidRPr="0001109E">
        <w:rPr>
          <w:rFonts w:asciiTheme="minorHAnsi" w:hAnsiTheme="minorHAnsi"/>
          <w:color w:val="595959" w:themeColor="text1" w:themeTint="A6"/>
          <w:sz w:val="20"/>
          <w:szCs w:val="20"/>
        </w:rPr>
        <w:t>s</w:t>
      </w:r>
      <w:r w:rsidR="00E24413" w:rsidRPr="0001109E">
        <w:rPr>
          <w:rFonts w:asciiTheme="minorHAnsi" w:hAnsiTheme="minorHAnsi"/>
          <w:color w:val="595959" w:themeColor="text1" w:themeTint="A6"/>
          <w:sz w:val="20"/>
          <w:szCs w:val="20"/>
        </w:rPr>
        <w:t xml:space="preserve"> usuários e esses cadastros podem ser alterados e excluídos, além de contar com o mecanismo de pesquisa de cadastro por campos específicos.</w:t>
      </w:r>
    </w:p>
    <w:p w:rsidR="00571960" w:rsidRPr="0001109E" w:rsidRDefault="004026EC" w:rsidP="004026EC">
      <w:pPr>
        <w:pStyle w:val="Ttulo3"/>
        <w:rPr>
          <w:rFonts w:asciiTheme="minorHAnsi" w:hAnsiTheme="minorHAnsi"/>
          <w:b/>
          <w:i w:val="0"/>
          <w:color w:val="595959" w:themeColor="text1" w:themeTint="A6"/>
          <w:sz w:val="20"/>
          <w:szCs w:val="20"/>
        </w:rPr>
      </w:pPr>
      <w:r w:rsidRPr="0001109E">
        <w:rPr>
          <w:rFonts w:asciiTheme="minorHAnsi" w:hAnsiTheme="minorHAnsi"/>
          <w:b/>
          <w:i w:val="0"/>
          <w:color w:val="595959" w:themeColor="text1" w:themeTint="A6"/>
          <w:sz w:val="20"/>
          <w:szCs w:val="20"/>
        </w:rPr>
        <w:t>Configura</w:t>
      </w:r>
      <w:r w:rsidR="00496B38" w:rsidRPr="0001109E">
        <w:rPr>
          <w:rFonts w:asciiTheme="minorHAnsi" w:hAnsiTheme="minorHAnsi"/>
          <w:b/>
          <w:i w:val="0"/>
          <w:color w:val="595959" w:themeColor="text1" w:themeTint="A6"/>
          <w:sz w:val="20"/>
          <w:szCs w:val="20"/>
        </w:rPr>
        <w:t>r</w:t>
      </w:r>
      <w:r w:rsidRPr="0001109E">
        <w:rPr>
          <w:rFonts w:asciiTheme="minorHAnsi" w:hAnsiTheme="minorHAnsi"/>
          <w:b/>
          <w:i w:val="0"/>
          <w:color w:val="595959" w:themeColor="text1" w:themeTint="A6"/>
          <w:sz w:val="20"/>
          <w:szCs w:val="20"/>
        </w:rPr>
        <w:t xml:space="preserve"> Informações</w:t>
      </w:r>
    </w:p>
    <w:p w:rsidR="002D0B57" w:rsidRPr="0001109E" w:rsidRDefault="00FD3508" w:rsidP="00FD3508">
      <w:pPr>
        <w:ind w:firstLine="540"/>
        <w:jc w:val="both"/>
        <w:rPr>
          <w:rFonts w:asciiTheme="minorHAnsi" w:hAnsiTheme="minorHAnsi"/>
          <w:color w:val="595959" w:themeColor="text1" w:themeTint="A6"/>
          <w:sz w:val="20"/>
          <w:szCs w:val="20"/>
        </w:rPr>
      </w:pPr>
      <w:r w:rsidRPr="0001109E">
        <w:rPr>
          <w:rFonts w:asciiTheme="minorHAnsi" w:hAnsiTheme="minorHAnsi"/>
          <w:color w:val="595959" w:themeColor="text1" w:themeTint="A6"/>
          <w:sz w:val="20"/>
          <w:szCs w:val="20"/>
        </w:rPr>
        <w:t xml:space="preserve">Deverá ser </w:t>
      </w:r>
      <w:r w:rsidR="00CE53A8" w:rsidRPr="0001109E">
        <w:rPr>
          <w:rFonts w:asciiTheme="minorHAnsi" w:hAnsiTheme="minorHAnsi"/>
          <w:color w:val="595959" w:themeColor="text1" w:themeTint="A6"/>
          <w:sz w:val="20"/>
          <w:szCs w:val="20"/>
        </w:rPr>
        <w:t xml:space="preserve">possível a configuração de parâmetros com o intuito de manipular </w:t>
      </w:r>
      <w:r w:rsidR="0001109E" w:rsidRPr="0001109E">
        <w:rPr>
          <w:rFonts w:asciiTheme="minorHAnsi" w:hAnsiTheme="minorHAnsi"/>
          <w:color w:val="595959" w:themeColor="text1" w:themeTint="A6"/>
          <w:sz w:val="20"/>
          <w:szCs w:val="20"/>
        </w:rPr>
        <w:t xml:space="preserve">as informações </w:t>
      </w:r>
      <w:r w:rsidR="0001109E">
        <w:rPr>
          <w:rFonts w:asciiTheme="minorHAnsi" w:hAnsiTheme="minorHAnsi"/>
          <w:color w:val="595959" w:themeColor="text1" w:themeTint="A6"/>
          <w:sz w:val="20"/>
          <w:szCs w:val="20"/>
        </w:rPr>
        <w:t>que serão levantadas no</w:t>
      </w:r>
      <w:r w:rsidR="0001109E" w:rsidRPr="0001109E">
        <w:rPr>
          <w:rFonts w:asciiTheme="minorHAnsi" w:hAnsiTheme="minorHAnsi"/>
          <w:color w:val="595959" w:themeColor="text1" w:themeTint="A6"/>
          <w:sz w:val="20"/>
          <w:szCs w:val="20"/>
        </w:rPr>
        <w:t xml:space="preserve"> processo de dimensionamen</w:t>
      </w:r>
      <w:r w:rsidR="00C837BA">
        <w:rPr>
          <w:rFonts w:asciiTheme="minorHAnsi" w:hAnsiTheme="minorHAnsi"/>
          <w:color w:val="595959" w:themeColor="text1" w:themeTint="A6"/>
          <w:sz w:val="20"/>
          <w:szCs w:val="20"/>
        </w:rPr>
        <w:t>to.</w:t>
      </w:r>
    </w:p>
    <w:p w:rsidR="004026EC" w:rsidRDefault="00496B38" w:rsidP="002D0B57">
      <w:pPr>
        <w:pStyle w:val="Ttulo3"/>
        <w:rPr>
          <w:rFonts w:asciiTheme="minorHAnsi" w:hAnsiTheme="minorHAnsi"/>
          <w:b/>
          <w:i w:val="0"/>
          <w:color w:val="595959" w:themeColor="text1" w:themeTint="A6"/>
          <w:sz w:val="20"/>
          <w:szCs w:val="20"/>
        </w:rPr>
      </w:pPr>
      <w:r w:rsidRPr="0001109E">
        <w:rPr>
          <w:rFonts w:asciiTheme="minorHAnsi" w:hAnsiTheme="minorHAnsi"/>
          <w:b/>
          <w:i w:val="0"/>
          <w:color w:val="595959" w:themeColor="text1" w:themeTint="A6"/>
          <w:sz w:val="20"/>
          <w:szCs w:val="20"/>
        </w:rPr>
        <w:t>Processo parametrizável</w:t>
      </w:r>
    </w:p>
    <w:p w:rsidR="00C837BA" w:rsidRPr="00206C96" w:rsidRDefault="00C837BA" w:rsidP="00206C96">
      <w:pPr>
        <w:ind w:firstLine="540"/>
        <w:jc w:val="both"/>
        <w:rPr>
          <w:rFonts w:asciiTheme="minorHAnsi" w:hAnsiTheme="minorHAnsi"/>
          <w:color w:val="595959" w:themeColor="text1" w:themeTint="A6"/>
          <w:sz w:val="20"/>
          <w:szCs w:val="20"/>
        </w:rPr>
      </w:pPr>
      <w:r w:rsidRPr="00206C96">
        <w:rPr>
          <w:rFonts w:asciiTheme="minorHAnsi" w:hAnsiTheme="minorHAnsi"/>
          <w:color w:val="595959" w:themeColor="text1" w:themeTint="A6"/>
          <w:sz w:val="20"/>
          <w:szCs w:val="20"/>
        </w:rPr>
        <w:t>O processo de dimensionamento deverá ser parametrizável de acordo com a necessidade do usuário.</w:t>
      </w:r>
    </w:p>
    <w:p w:rsidR="00496B38" w:rsidRDefault="00496B38" w:rsidP="002D0B57">
      <w:pPr>
        <w:pStyle w:val="Ttulo3"/>
        <w:rPr>
          <w:rFonts w:asciiTheme="minorHAnsi" w:hAnsiTheme="minorHAnsi"/>
          <w:b/>
          <w:i w:val="0"/>
          <w:color w:val="595959" w:themeColor="text1" w:themeTint="A6"/>
          <w:sz w:val="20"/>
          <w:szCs w:val="20"/>
        </w:rPr>
      </w:pPr>
      <w:r w:rsidRPr="0001109E">
        <w:rPr>
          <w:rFonts w:asciiTheme="minorHAnsi" w:hAnsiTheme="minorHAnsi"/>
          <w:b/>
          <w:i w:val="0"/>
          <w:color w:val="595959" w:themeColor="text1" w:themeTint="A6"/>
          <w:sz w:val="20"/>
          <w:szCs w:val="20"/>
        </w:rPr>
        <w:t>Controle de Atividades</w:t>
      </w:r>
    </w:p>
    <w:p w:rsidR="007D29E3" w:rsidRPr="00206C96" w:rsidRDefault="007D29E3" w:rsidP="00206C96">
      <w:pPr>
        <w:ind w:firstLine="540"/>
        <w:jc w:val="both"/>
        <w:rPr>
          <w:rFonts w:asciiTheme="minorHAnsi" w:hAnsiTheme="minorHAnsi"/>
          <w:color w:val="595959" w:themeColor="text1" w:themeTint="A6"/>
          <w:sz w:val="20"/>
          <w:szCs w:val="20"/>
        </w:rPr>
      </w:pPr>
      <w:r w:rsidRPr="00206C96">
        <w:rPr>
          <w:rFonts w:asciiTheme="minorHAnsi" w:hAnsiTheme="minorHAnsi"/>
          <w:color w:val="595959" w:themeColor="text1" w:themeTint="A6"/>
          <w:sz w:val="20"/>
          <w:szCs w:val="20"/>
        </w:rPr>
        <w:t>As atividades deverão ser controladas com base em prazos. O cadastro de atividades deve está ligado com prazo e com</w:t>
      </w:r>
      <w:r w:rsidR="00206C96" w:rsidRPr="00206C96">
        <w:rPr>
          <w:rFonts w:asciiTheme="minorHAnsi" w:hAnsiTheme="minorHAnsi"/>
          <w:color w:val="595959" w:themeColor="text1" w:themeTint="A6"/>
          <w:sz w:val="20"/>
          <w:szCs w:val="20"/>
        </w:rPr>
        <w:t xml:space="preserve"> pelo menos </w:t>
      </w:r>
      <w:proofErr w:type="gramStart"/>
      <w:r w:rsidR="00206C96" w:rsidRPr="00206C96">
        <w:rPr>
          <w:rFonts w:asciiTheme="minorHAnsi" w:hAnsiTheme="minorHAnsi"/>
          <w:color w:val="595959" w:themeColor="text1" w:themeTint="A6"/>
          <w:sz w:val="20"/>
          <w:szCs w:val="20"/>
        </w:rPr>
        <w:t>1</w:t>
      </w:r>
      <w:proofErr w:type="gramEnd"/>
      <w:r w:rsidR="00206C96" w:rsidRPr="00206C96">
        <w:rPr>
          <w:rFonts w:asciiTheme="minorHAnsi" w:hAnsiTheme="minorHAnsi"/>
          <w:color w:val="595959" w:themeColor="text1" w:themeTint="A6"/>
          <w:sz w:val="20"/>
          <w:szCs w:val="20"/>
        </w:rPr>
        <w:t xml:space="preserve"> responsável</w:t>
      </w:r>
      <w:r w:rsidRPr="00206C96">
        <w:rPr>
          <w:rFonts w:asciiTheme="minorHAnsi" w:hAnsiTheme="minorHAnsi"/>
          <w:color w:val="595959" w:themeColor="text1" w:themeTint="A6"/>
          <w:sz w:val="20"/>
          <w:szCs w:val="20"/>
        </w:rPr>
        <w:t xml:space="preserve"> . Esses prazos poderão ser alterados e as atividades poderão ser excluídas.</w:t>
      </w:r>
      <w:r w:rsidR="00206C96" w:rsidRPr="00206C96">
        <w:rPr>
          <w:rFonts w:asciiTheme="minorHAnsi" w:hAnsiTheme="minorHAnsi"/>
          <w:color w:val="595959" w:themeColor="text1" w:themeTint="A6"/>
          <w:sz w:val="20"/>
          <w:szCs w:val="20"/>
        </w:rPr>
        <w:t xml:space="preserve"> Cada responsável poderá ser vinculado em mais de uma atividade</w:t>
      </w:r>
      <w:r w:rsidR="00206C96">
        <w:rPr>
          <w:rFonts w:asciiTheme="minorHAnsi" w:hAnsiTheme="minorHAnsi"/>
          <w:color w:val="595959" w:themeColor="text1" w:themeTint="A6"/>
          <w:sz w:val="20"/>
          <w:szCs w:val="20"/>
        </w:rPr>
        <w:t>.</w:t>
      </w:r>
    </w:p>
    <w:p w:rsidR="00496B38" w:rsidRDefault="00496B38" w:rsidP="002D0B57">
      <w:pPr>
        <w:pStyle w:val="Ttulo3"/>
        <w:rPr>
          <w:rFonts w:asciiTheme="minorHAnsi" w:hAnsiTheme="minorHAnsi"/>
          <w:b/>
          <w:i w:val="0"/>
          <w:color w:val="595959" w:themeColor="text1" w:themeTint="A6"/>
          <w:sz w:val="20"/>
          <w:szCs w:val="20"/>
        </w:rPr>
      </w:pPr>
      <w:r w:rsidRPr="0001109E">
        <w:rPr>
          <w:rFonts w:asciiTheme="minorHAnsi" w:hAnsiTheme="minorHAnsi"/>
          <w:b/>
          <w:i w:val="0"/>
          <w:color w:val="595959" w:themeColor="text1" w:themeTint="A6"/>
          <w:sz w:val="20"/>
          <w:szCs w:val="20"/>
        </w:rPr>
        <w:t xml:space="preserve">Consolidação de </w:t>
      </w:r>
      <w:r w:rsidR="002D0B57" w:rsidRPr="0001109E">
        <w:rPr>
          <w:rFonts w:asciiTheme="minorHAnsi" w:hAnsiTheme="minorHAnsi"/>
          <w:b/>
          <w:i w:val="0"/>
          <w:color w:val="595959" w:themeColor="text1" w:themeTint="A6"/>
          <w:sz w:val="20"/>
          <w:szCs w:val="20"/>
        </w:rPr>
        <w:t>dados</w:t>
      </w:r>
    </w:p>
    <w:p w:rsidR="00206C96" w:rsidRPr="00A229A9" w:rsidRDefault="00206C96" w:rsidP="00A229A9">
      <w:pPr>
        <w:ind w:firstLine="540"/>
        <w:jc w:val="both"/>
        <w:rPr>
          <w:rFonts w:asciiTheme="minorHAnsi" w:hAnsiTheme="minorHAnsi"/>
          <w:color w:val="595959" w:themeColor="text1" w:themeTint="A6"/>
          <w:sz w:val="20"/>
          <w:szCs w:val="20"/>
        </w:rPr>
      </w:pPr>
      <w:r w:rsidRPr="00A229A9">
        <w:rPr>
          <w:rFonts w:asciiTheme="minorHAnsi" w:hAnsiTheme="minorHAnsi"/>
          <w:color w:val="595959" w:themeColor="text1" w:themeTint="A6"/>
          <w:sz w:val="20"/>
          <w:szCs w:val="20"/>
        </w:rPr>
        <w:t>Os dados coletados no processo de dimensionamento terão que ser consolidados</w:t>
      </w:r>
      <w:r w:rsidR="00A229A9" w:rsidRPr="00A229A9">
        <w:rPr>
          <w:rFonts w:asciiTheme="minorHAnsi" w:hAnsiTheme="minorHAnsi"/>
          <w:color w:val="595959" w:themeColor="text1" w:themeTint="A6"/>
          <w:sz w:val="20"/>
          <w:szCs w:val="20"/>
        </w:rPr>
        <w:t xml:space="preserve"> de forma fidedigna ao cadastro ativo,</w:t>
      </w:r>
      <w:r w:rsidRPr="00A229A9">
        <w:rPr>
          <w:rFonts w:asciiTheme="minorHAnsi" w:hAnsiTheme="minorHAnsi"/>
          <w:color w:val="595959" w:themeColor="text1" w:themeTint="A6"/>
          <w:sz w:val="20"/>
          <w:szCs w:val="20"/>
        </w:rPr>
        <w:t xml:space="preserve"> conforme a necessidade do usuário. </w:t>
      </w:r>
      <w:r w:rsidR="00A229A9" w:rsidRPr="00A229A9">
        <w:rPr>
          <w:rFonts w:asciiTheme="minorHAnsi" w:hAnsiTheme="minorHAnsi"/>
          <w:color w:val="595959" w:themeColor="text1" w:themeTint="A6"/>
          <w:sz w:val="20"/>
          <w:szCs w:val="20"/>
        </w:rPr>
        <w:t>Essa consolidação poderá ser para fins quantitativos, qualitativos e administrativos.</w:t>
      </w:r>
    </w:p>
    <w:p w:rsidR="00162384" w:rsidRPr="005529F7" w:rsidRDefault="00162384" w:rsidP="00162384">
      <w:pPr>
        <w:ind w:firstLine="576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162384" w:rsidRPr="005529F7" w:rsidRDefault="00162384" w:rsidP="00162384">
      <w:pPr>
        <w:pStyle w:val="Ttulo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Características</w:t>
      </w:r>
      <w:r w:rsidRPr="005529F7">
        <w:rPr>
          <w:rFonts w:asciiTheme="minorHAnsi" w:hAnsiTheme="minorHAnsi"/>
          <w:sz w:val="24"/>
          <w:szCs w:val="24"/>
        </w:rPr>
        <w:t xml:space="preserve"> não funcionais</w:t>
      </w:r>
    </w:p>
    <w:p w:rsidR="00162384" w:rsidRDefault="00AD6C5B" w:rsidP="00162384">
      <w:pPr>
        <w:ind w:firstLine="426"/>
        <w:jc w:val="both"/>
        <w:rPr>
          <w:rFonts w:asciiTheme="minorHAnsi" w:hAnsiTheme="minorHAnsi" w:cs="Arial"/>
          <w:color w:val="000000" w:themeColor="text1"/>
          <w:sz w:val="20"/>
          <w:szCs w:val="20"/>
          <w:lang w:val="pt-PT"/>
        </w:rPr>
      </w:pPr>
      <w:r>
        <w:rPr>
          <w:rFonts w:asciiTheme="minorHAnsi" w:hAnsiTheme="minorHAnsi" w:cs="Arial"/>
          <w:color w:val="000000" w:themeColor="text1"/>
          <w:sz w:val="20"/>
          <w:szCs w:val="20"/>
          <w:lang w:val="pt-PT"/>
        </w:rPr>
        <w:t>Descrevem</w:t>
      </w:r>
      <w:r w:rsidR="00162384">
        <w:rPr>
          <w:rFonts w:asciiTheme="minorHAnsi" w:hAnsiTheme="minorHAnsi" w:cs="Arial"/>
          <w:color w:val="000000" w:themeColor="text1"/>
          <w:sz w:val="20"/>
          <w:szCs w:val="20"/>
          <w:lang w:val="pt-PT"/>
        </w:rPr>
        <w:t xml:space="preserve"> as características relacionada</w:t>
      </w:r>
      <w:r w:rsidR="00162384" w:rsidRPr="005529F7">
        <w:rPr>
          <w:rFonts w:asciiTheme="minorHAnsi" w:hAnsiTheme="minorHAnsi" w:cs="Arial"/>
          <w:color w:val="000000" w:themeColor="text1"/>
          <w:sz w:val="20"/>
          <w:szCs w:val="20"/>
          <w:lang w:val="pt-PT"/>
        </w:rPr>
        <w:t>s ao uso da aplicação em termos de desempenho, usabilidade, confiabilidade, seguran</w:t>
      </w:r>
      <w:r>
        <w:rPr>
          <w:rFonts w:asciiTheme="minorHAnsi" w:hAnsiTheme="minorHAnsi" w:cs="Arial"/>
          <w:color w:val="000000" w:themeColor="text1"/>
          <w:sz w:val="20"/>
          <w:szCs w:val="20"/>
          <w:lang w:val="pt-PT"/>
        </w:rPr>
        <w:t>ça, disponibilidade, manutenção,</w:t>
      </w:r>
      <w:r w:rsidR="00162384" w:rsidRPr="005529F7">
        <w:rPr>
          <w:rFonts w:asciiTheme="minorHAnsi" w:hAnsiTheme="minorHAnsi" w:cs="Arial"/>
          <w:color w:val="000000" w:themeColor="text1"/>
          <w:sz w:val="20"/>
          <w:szCs w:val="20"/>
          <w:lang w:val="pt-PT"/>
        </w:rPr>
        <w:t xml:space="preserve"> tecnologias envolvidas.</w:t>
      </w:r>
      <w:r w:rsidR="00E518FB">
        <w:rPr>
          <w:rFonts w:asciiTheme="minorHAnsi" w:hAnsiTheme="minorHAnsi" w:cs="Arial"/>
          <w:color w:val="000000" w:themeColor="text1"/>
          <w:sz w:val="20"/>
          <w:szCs w:val="20"/>
          <w:lang w:val="pt-PT"/>
        </w:rPr>
        <w:t xml:space="preserve"> </w:t>
      </w:r>
    </w:p>
    <w:p w:rsidR="00E518FB" w:rsidRDefault="000D357A" w:rsidP="00162384">
      <w:pPr>
        <w:ind w:firstLine="426"/>
        <w:jc w:val="both"/>
        <w:rPr>
          <w:rFonts w:asciiTheme="minorHAnsi" w:hAnsiTheme="minorHAnsi" w:cs="Arial"/>
          <w:color w:val="000000" w:themeColor="text1"/>
          <w:sz w:val="20"/>
          <w:szCs w:val="20"/>
          <w:lang w:val="pt-PT"/>
        </w:rPr>
      </w:pPr>
      <w:r>
        <w:rPr>
          <w:rFonts w:asciiTheme="minorHAnsi" w:hAnsiTheme="minorHAnsi" w:cs="Arial"/>
          <w:color w:val="000000" w:themeColor="text1"/>
          <w:sz w:val="20"/>
          <w:szCs w:val="20"/>
          <w:lang w:val="pt-PT"/>
        </w:rPr>
        <w:t xml:space="preserve">É obrigatório informar, para parecer da infraestrutura, </w:t>
      </w:r>
      <w:r w:rsidR="009359FE">
        <w:rPr>
          <w:rFonts w:asciiTheme="minorHAnsi" w:hAnsiTheme="minorHAnsi" w:cs="Arial"/>
          <w:color w:val="000000" w:themeColor="text1"/>
          <w:sz w:val="20"/>
          <w:szCs w:val="20"/>
          <w:lang w:val="pt-PT"/>
        </w:rPr>
        <w:t>por meio das características não funcionais as seguintes informações:</w:t>
      </w:r>
      <w:bookmarkStart w:id="1" w:name="_GoBack"/>
      <w:bookmarkEnd w:id="1"/>
    </w:p>
    <w:p w:rsidR="009359FE" w:rsidRDefault="009359FE" w:rsidP="00162384">
      <w:pPr>
        <w:ind w:firstLine="426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E217D8" w:rsidRPr="00E217D8" w:rsidRDefault="00A94D0F" w:rsidP="00E217D8">
      <w:pPr>
        <w:pStyle w:val="PargrafodaLista"/>
        <w:numPr>
          <w:ilvl w:val="0"/>
          <w:numId w:val="18"/>
        </w:numPr>
        <w:rPr>
          <w:rFonts w:asciiTheme="minorHAnsi" w:hAnsiTheme="minorHAnsi"/>
          <w:lang w:val="pt-PT"/>
        </w:rPr>
      </w:pPr>
      <w:r>
        <w:rPr>
          <w:rFonts w:asciiTheme="minorHAnsi" w:hAnsiTheme="minorHAnsi"/>
          <w:lang w:val="pt-PT"/>
        </w:rPr>
        <w:t>O</w:t>
      </w:r>
      <w:r w:rsidR="00E217D8" w:rsidRPr="00E217D8">
        <w:rPr>
          <w:rFonts w:asciiTheme="minorHAnsi" w:hAnsiTheme="minorHAnsi"/>
          <w:lang w:val="pt-PT"/>
        </w:rPr>
        <w:t xml:space="preserve"> tipo de acesso que s</w:t>
      </w:r>
      <w:r>
        <w:rPr>
          <w:rFonts w:asciiTheme="minorHAnsi" w:hAnsiTheme="minorHAnsi"/>
          <w:lang w:val="pt-PT"/>
        </w:rPr>
        <w:t>erá necessário para a aplicação.</w:t>
      </w:r>
      <w:r w:rsidR="00E217D8" w:rsidRPr="00E217D8">
        <w:rPr>
          <w:rFonts w:asciiTheme="minorHAnsi" w:hAnsiTheme="minorHAnsi"/>
          <w:lang w:val="pt-PT"/>
        </w:rPr>
        <w:t xml:space="preserve"> (</w:t>
      </w:r>
      <w:proofErr w:type="gramStart"/>
      <w:r w:rsidR="00E217D8" w:rsidRPr="00E217D8">
        <w:rPr>
          <w:rFonts w:asciiTheme="minorHAnsi" w:hAnsiTheme="minorHAnsi"/>
          <w:lang w:val="pt-PT"/>
        </w:rPr>
        <w:t>Interno, Externo</w:t>
      </w:r>
      <w:proofErr w:type="gramEnd"/>
      <w:r w:rsidR="00E217D8" w:rsidRPr="00E217D8">
        <w:rPr>
          <w:rFonts w:asciiTheme="minorHAnsi" w:hAnsiTheme="minorHAnsi"/>
          <w:lang w:val="pt-PT"/>
        </w:rPr>
        <w:t>)</w:t>
      </w:r>
    </w:p>
    <w:p w:rsidR="00E217D8" w:rsidRPr="00E217D8" w:rsidRDefault="00A94D0F" w:rsidP="00E217D8">
      <w:pPr>
        <w:pStyle w:val="PargrafodaLista"/>
        <w:numPr>
          <w:ilvl w:val="0"/>
          <w:numId w:val="18"/>
        </w:numPr>
        <w:spacing w:line="276" w:lineRule="auto"/>
        <w:rPr>
          <w:rFonts w:asciiTheme="minorHAnsi" w:eastAsia="SimSun" w:hAnsiTheme="minorHAnsi"/>
          <w:lang w:val="pt-PT" w:eastAsia="zh-CN"/>
        </w:rPr>
      </w:pPr>
      <w:r>
        <w:rPr>
          <w:rFonts w:asciiTheme="minorHAnsi" w:hAnsiTheme="minorHAnsi"/>
          <w:lang w:val="pt-PT"/>
        </w:rPr>
        <w:t>A</w:t>
      </w:r>
      <w:r w:rsidR="00E217D8" w:rsidRPr="00E217D8">
        <w:rPr>
          <w:rFonts w:asciiTheme="minorHAnsi" w:hAnsiTheme="minorHAnsi"/>
          <w:lang w:val="pt-PT"/>
        </w:rPr>
        <w:t xml:space="preserve"> necessidade de realizar </w:t>
      </w:r>
      <w:r>
        <w:rPr>
          <w:rFonts w:asciiTheme="minorHAnsi" w:hAnsiTheme="minorHAnsi"/>
          <w:lang w:val="pt-PT"/>
        </w:rPr>
        <w:t>UPLOAD ou DOWNLOAD de arquivos</w:t>
      </w:r>
    </w:p>
    <w:p w:rsidR="00E217D8" w:rsidRPr="00E217D8" w:rsidRDefault="00E217D8" w:rsidP="00E217D8">
      <w:pPr>
        <w:pStyle w:val="PargrafodaLista"/>
        <w:numPr>
          <w:ilvl w:val="0"/>
          <w:numId w:val="18"/>
        </w:numPr>
        <w:rPr>
          <w:rFonts w:asciiTheme="minorHAnsi" w:hAnsiTheme="minorHAnsi"/>
          <w:color w:val="000000" w:themeColor="text1"/>
        </w:rPr>
      </w:pPr>
      <w:r w:rsidRPr="00E217D8">
        <w:rPr>
          <w:rFonts w:asciiTheme="minorHAnsi" w:hAnsiTheme="minorHAnsi"/>
          <w:lang w:val="pt-PT"/>
        </w:rPr>
        <w:t>O tamanho máximo permitido, conforme padrão é de 5MB.</w:t>
      </w:r>
      <w:r w:rsidR="00A94D0F">
        <w:rPr>
          <w:rFonts w:asciiTheme="minorHAnsi" w:hAnsiTheme="minorHAnsi"/>
          <w:lang w:val="pt-PT"/>
        </w:rPr>
        <w:t xml:space="preserve"> Caso seja necessário mais que </w:t>
      </w:r>
      <w:proofErr w:type="gramStart"/>
      <w:r w:rsidR="00A94D0F">
        <w:rPr>
          <w:rFonts w:asciiTheme="minorHAnsi" w:hAnsiTheme="minorHAnsi"/>
          <w:lang w:val="pt-PT"/>
        </w:rPr>
        <w:t>5</w:t>
      </w:r>
      <w:proofErr w:type="gramEnd"/>
      <w:r w:rsidR="00A94D0F">
        <w:rPr>
          <w:rFonts w:asciiTheme="minorHAnsi" w:hAnsiTheme="minorHAnsi"/>
          <w:lang w:val="pt-PT"/>
        </w:rPr>
        <w:t xml:space="preserve"> MB co</w:t>
      </w:r>
      <w:r w:rsidR="00722851">
        <w:rPr>
          <w:rFonts w:asciiTheme="minorHAnsi" w:hAnsiTheme="minorHAnsi"/>
          <w:lang w:val="pt-PT"/>
        </w:rPr>
        <w:t>locar a quantidade e justificar.</w:t>
      </w:r>
    </w:p>
    <w:p w:rsidR="00162384" w:rsidRPr="00E217D8" w:rsidRDefault="00A94D0F" w:rsidP="00E217D8">
      <w:pPr>
        <w:pStyle w:val="PargrafodaLista"/>
        <w:numPr>
          <w:ilvl w:val="0"/>
          <w:numId w:val="18"/>
        </w:numPr>
        <w:rPr>
          <w:rFonts w:asciiTheme="minorHAnsi" w:hAnsiTheme="minorHAnsi"/>
          <w:lang w:val="pt-PT"/>
        </w:rPr>
      </w:pPr>
      <w:r>
        <w:rPr>
          <w:rFonts w:asciiTheme="minorHAnsi" w:hAnsiTheme="minorHAnsi"/>
          <w:lang w:val="pt-PT"/>
        </w:rPr>
        <w:t>A</w:t>
      </w:r>
      <w:r w:rsidR="00E217D8" w:rsidRPr="00E217D8">
        <w:rPr>
          <w:rFonts w:asciiTheme="minorHAnsi" w:hAnsiTheme="minorHAnsi"/>
          <w:lang w:val="pt-PT"/>
        </w:rPr>
        <w:t xml:space="preserve"> necessidade de </w:t>
      </w:r>
      <w:r>
        <w:rPr>
          <w:rFonts w:asciiTheme="minorHAnsi" w:hAnsiTheme="minorHAnsi"/>
          <w:lang w:val="pt-PT"/>
        </w:rPr>
        <w:t>criptografia das páginas na WEB.</w:t>
      </w:r>
      <w:r w:rsidR="00E217D8" w:rsidRPr="00E217D8">
        <w:rPr>
          <w:rFonts w:asciiTheme="minorHAnsi" w:hAnsiTheme="minorHAnsi"/>
          <w:lang w:val="pt-PT"/>
        </w:rPr>
        <w:t xml:space="preserve"> (</w:t>
      </w:r>
      <w:proofErr w:type="gramStart"/>
      <w:r w:rsidR="00E217D8" w:rsidRPr="00E217D8">
        <w:rPr>
          <w:rFonts w:asciiTheme="minorHAnsi" w:hAnsiTheme="minorHAnsi"/>
          <w:lang w:val="pt-PT"/>
        </w:rPr>
        <w:t>https</w:t>
      </w:r>
      <w:proofErr w:type="gramEnd"/>
      <w:r w:rsidR="00E217D8" w:rsidRPr="00E217D8">
        <w:rPr>
          <w:rFonts w:asciiTheme="minorHAnsi" w:hAnsiTheme="minorHAnsi"/>
          <w:lang w:val="pt-PT"/>
        </w:rPr>
        <w:t>)</w:t>
      </w:r>
    </w:p>
    <w:p w:rsidR="00E217D8" w:rsidRPr="00E217D8" w:rsidRDefault="00A94D0F" w:rsidP="00E217D8">
      <w:pPr>
        <w:pStyle w:val="PargrafodaLista"/>
        <w:numPr>
          <w:ilvl w:val="0"/>
          <w:numId w:val="18"/>
        </w:numPr>
        <w:rPr>
          <w:rFonts w:asciiTheme="minorHAnsi" w:hAnsiTheme="minorHAnsi"/>
          <w:lang w:val="pt-PT"/>
        </w:rPr>
      </w:pPr>
      <w:r>
        <w:rPr>
          <w:rFonts w:asciiTheme="minorHAnsi" w:hAnsiTheme="minorHAnsi"/>
          <w:lang w:val="pt-PT"/>
        </w:rPr>
        <w:t>Necessidade de acesso a outras aplicações.</w:t>
      </w:r>
      <w:r w:rsidR="00E217D8" w:rsidRPr="00E217D8">
        <w:rPr>
          <w:rFonts w:asciiTheme="minorHAnsi" w:hAnsiTheme="minorHAnsi"/>
          <w:lang w:val="pt-PT"/>
        </w:rPr>
        <w:t xml:space="preserve"> (acesso ao CNES e etc)</w:t>
      </w:r>
    </w:p>
    <w:p w:rsidR="00E217D8" w:rsidRPr="00E217D8" w:rsidRDefault="00E217D8" w:rsidP="00E217D8">
      <w:pPr>
        <w:pStyle w:val="PargrafodaLista"/>
        <w:numPr>
          <w:ilvl w:val="0"/>
          <w:numId w:val="18"/>
        </w:numPr>
        <w:rPr>
          <w:rFonts w:asciiTheme="minorHAnsi" w:hAnsiTheme="minorHAnsi"/>
          <w:i/>
          <w:color w:val="000000" w:themeColor="text1"/>
          <w:u w:val="single"/>
          <w:lang w:val="pt-PT"/>
        </w:rPr>
      </w:pPr>
      <w:r w:rsidRPr="00E217D8">
        <w:rPr>
          <w:rFonts w:asciiTheme="minorHAnsi" w:hAnsiTheme="minorHAnsi"/>
          <w:lang w:val="pt-PT"/>
        </w:rPr>
        <w:t>A aplicaçã</w:t>
      </w:r>
      <w:r w:rsidR="00A94D0F">
        <w:rPr>
          <w:rFonts w:asciiTheme="minorHAnsi" w:hAnsiTheme="minorHAnsi"/>
          <w:lang w:val="pt-PT"/>
        </w:rPr>
        <w:t>o irá realizar envio de e-mails.</w:t>
      </w:r>
    </w:p>
    <w:p w:rsidR="00722851" w:rsidRDefault="00722851" w:rsidP="00E217D8">
      <w:pPr>
        <w:pStyle w:val="PargrafodaLista"/>
        <w:rPr>
          <w:rFonts w:asciiTheme="minorHAnsi" w:hAnsiTheme="minorHAnsi"/>
          <w:i/>
          <w:color w:val="000000" w:themeColor="text1"/>
          <w:u w:val="single"/>
          <w:lang w:val="pt-PT"/>
        </w:rPr>
      </w:pPr>
    </w:p>
    <w:p w:rsidR="00722851" w:rsidRPr="00E217D8" w:rsidRDefault="00722851" w:rsidP="00E217D8">
      <w:pPr>
        <w:pStyle w:val="PargrafodaLista"/>
        <w:rPr>
          <w:rFonts w:asciiTheme="minorHAnsi" w:hAnsiTheme="minorHAnsi"/>
          <w:i/>
          <w:color w:val="000000" w:themeColor="text1"/>
          <w:u w:val="single"/>
          <w:lang w:val="pt-PT"/>
        </w:rPr>
      </w:pPr>
      <w:r>
        <w:rPr>
          <w:rFonts w:asciiTheme="minorHAnsi" w:hAnsiTheme="minorHAnsi"/>
          <w:i/>
          <w:color w:val="000000" w:themeColor="text1"/>
          <w:u w:val="single"/>
          <w:lang w:val="pt-PT"/>
        </w:rPr>
        <w:t>Mesmo que a aplicação não tenha necessidade dessas informações elas deverão ser mencionadas como não necessárias ou “N/A”.</w:t>
      </w:r>
    </w:p>
    <w:p w:rsidR="00BA17D1" w:rsidRPr="00BA17D1" w:rsidRDefault="00BA17D1" w:rsidP="00BA17D1">
      <w:pPr>
        <w:ind w:firstLine="360"/>
        <w:jc w:val="both"/>
        <w:rPr>
          <w:rFonts w:asciiTheme="minorHAnsi" w:hAnsiTheme="minorHAnsi" w:cs="Arial"/>
          <w:color w:val="000000" w:themeColor="text1"/>
          <w:sz w:val="20"/>
          <w:szCs w:val="20"/>
          <w:lang w:val="pt-PT"/>
        </w:rPr>
      </w:pPr>
      <w:r w:rsidRPr="00BA17D1">
        <w:rPr>
          <w:rFonts w:asciiTheme="minorHAnsi" w:hAnsiTheme="minorHAnsi" w:cs="Arial"/>
          <w:color w:val="000000" w:themeColor="text1"/>
          <w:sz w:val="20"/>
          <w:szCs w:val="20"/>
          <w:lang w:val="pt-PT"/>
        </w:rPr>
        <w:t>Ex</w:t>
      </w:r>
      <w:r>
        <w:rPr>
          <w:rFonts w:asciiTheme="minorHAnsi" w:hAnsiTheme="minorHAnsi" w:cs="Arial"/>
          <w:color w:val="000000" w:themeColor="text1"/>
          <w:sz w:val="20"/>
          <w:szCs w:val="20"/>
          <w:lang w:val="pt-PT"/>
        </w:rPr>
        <w:t>.</w:t>
      </w:r>
      <w:r w:rsidRPr="00BA17D1">
        <w:rPr>
          <w:rFonts w:asciiTheme="minorHAnsi" w:hAnsiTheme="minorHAnsi" w:cs="Arial"/>
          <w:color w:val="000000" w:themeColor="text1"/>
          <w:sz w:val="20"/>
          <w:szCs w:val="20"/>
          <w:lang w:val="pt-PT"/>
        </w:rPr>
        <w:t>:</w:t>
      </w:r>
    </w:p>
    <w:p w:rsidR="00C15FA7" w:rsidRPr="00A229A9" w:rsidRDefault="002E0E33" w:rsidP="004F4D18">
      <w:pPr>
        <w:pStyle w:val="Ttulo3"/>
        <w:rPr>
          <w:rFonts w:asciiTheme="minorHAnsi" w:hAnsiTheme="minorHAnsi"/>
          <w:b/>
          <w:i w:val="0"/>
          <w:color w:val="808080" w:themeColor="background1" w:themeShade="80"/>
          <w:sz w:val="20"/>
          <w:szCs w:val="20"/>
          <w:lang w:eastAsia="en-US"/>
        </w:rPr>
      </w:pPr>
      <w:r>
        <w:rPr>
          <w:rFonts w:asciiTheme="minorHAnsi" w:hAnsiTheme="minorHAnsi"/>
          <w:b/>
          <w:i w:val="0"/>
          <w:color w:val="808080" w:themeColor="background1" w:themeShade="80"/>
          <w:sz w:val="20"/>
          <w:szCs w:val="20"/>
          <w:lang w:eastAsia="en-US"/>
        </w:rPr>
        <w:t>Segurança</w:t>
      </w:r>
    </w:p>
    <w:p w:rsidR="007F0180" w:rsidRPr="002E0E33" w:rsidRDefault="00862CD5" w:rsidP="002E0E33">
      <w:pPr>
        <w:ind w:firstLine="540"/>
        <w:jc w:val="both"/>
        <w:rPr>
          <w:rFonts w:asciiTheme="minorHAnsi" w:hAnsiTheme="minorHAnsi"/>
          <w:color w:val="595959" w:themeColor="text1" w:themeTint="A6"/>
          <w:sz w:val="20"/>
          <w:szCs w:val="20"/>
        </w:rPr>
      </w:pPr>
      <w:r>
        <w:rPr>
          <w:rFonts w:asciiTheme="minorHAnsi" w:hAnsiTheme="minorHAnsi"/>
          <w:color w:val="595959" w:themeColor="text1" w:themeTint="A6"/>
          <w:sz w:val="20"/>
          <w:szCs w:val="20"/>
        </w:rPr>
        <w:t>Terá</w:t>
      </w:r>
      <w:r w:rsidR="002E0E33" w:rsidRPr="002E0E33">
        <w:rPr>
          <w:rFonts w:asciiTheme="minorHAnsi" w:hAnsiTheme="minorHAnsi"/>
          <w:color w:val="595959" w:themeColor="text1" w:themeTint="A6"/>
          <w:sz w:val="20"/>
          <w:szCs w:val="20"/>
        </w:rPr>
        <w:t xml:space="preserve"> um procedimento de autorização de usuários, nos quais tenham que se identificar usando um (</w:t>
      </w:r>
      <w:proofErr w:type="spellStart"/>
      <w:r w:rsidR="002E0E33" w:rsidRPr="002E0E33">
        <w:rPr>
          <w:rFonts w:asciiTheme="minorHAnsi" w:hAnsiTheme="minorHAnsi"/>
          <w:color w:val="595959" w:themeColor="text1" w:themeTint="A6"/>
          <w:sz w:val="20"/>
          <w:szCs w:val="20"/>
        </w:rPr>
        <w:t>login</w:t>
      </w:r>
      <w:proofErr w:type="spellEnd"/>
      <w:r w:rsidR="002E0E33" w:rsidRPr="002E0E33">
        <w:rPr>
          <w:rFonts w:asciiTheme="minorHAnsi" w:hAnsiTheme="minorHAnsi"/>
          <w:color w:val="595959" w:themeColor="text1" w:themeTint="A6"/>
          <w:sz w:val="20"/>
          <w:szCs w:val="20"/>
        </w:rPr>
        <w:t>) e uma senha. Somente usuários autorizados terão acesso aos dados</w:t>
      </w:r>
      <w:r w:rsidR="00782C83">
        <w:rPr>
          <w:rFonts w:asciiTheme="minorHAnsi" w:hAnsiTheme="minorHAnsi"/>
          <w:color w:val="595959" w:themeColor="text1" w:themeTint="A6"/>
          <w:sz w:val="20"/>
          <w:szCs w:val="20"/>
        </w:rPr>
        <w:t>. Não será necessário o uso de criptografia.</w:t>
      </w:r>
    </w:p>
    <w:p w:rsidR="004F4D18" w:rsidRPr="00A229A9" w:rsidRDefault="00072191" w:rsidP="00C15FA7">
      <w:pPr>
        <w:pStyle w:val="Ttulo3"/>
        <w:rPr>
          <w:rFonts w:asciiTheme="minorHAnsi" w:hAnsiTheme="minorHAnsi"/>
          <w:b/>
          <w:i w:val="0"/>
          <w:color w:val="808080" w:themeColor="background1" w:themeShade="80"/>
          <w:sz w:val="20"/>
          <w:szCs w:val="20"/>
        </w:rPr>
      </w:pPr>
      <w:r>
        <w:rPr>
          <w:rFonts w:asciiTheme="minorHAnsi" w:hAnsiTheme="minorHAnsi"/>
          <w:b/>
          <w:i w:val="0"/>
          <w:color w:val="808080" w:themeColor="background1" w:themeShade="80"/>
          <w:sz w:val="20"/>
          <w:szCs w:val="20"/>
          <w:lang w:eastAsia="en-US"/>
        </w:rPr>
        <w:t>Integração</w:t>
      </w:r>
    </w:p>
    <w:p w:rsidR="00653EF3" w:rsidRPr="00A229A9" w:rsidRDefault="00862CD5" w:rsidP="00653EF3">
      <w:pPr>
        <w:ind w:firstLine="576"/>
        <w:rPr>
          <w:rFonts w:asciiTheme="minorHAnsi" w:hAnsiTheme="minorHAnsi" w:cs="Arial"/>
          <w:color w:val="808080" w:themeColor="background1" w:themeShade="80"/>
          <w:sz w:val="20"/>
          <w:szCs w:val="20"/>
          <w:lang w:val="pt-PT" w:eastAsia="en-US"/>
        </w:rPr>
      </w:pPr>
      <w:r>
        <w:rPr>
          <w:rFonts w:asciiTheme="minorHAnsi" w:hAnsiTheme="minorHAnsi" w:cs="Arial"/>
          <w:color w:val="808080" w:themeColor="background1" w:themeShade="80"/>
          <w:sz w:val="20"/>
          <w:szCs w:val="20"/>
          <w:lang w:val="pt-PT" w:eastAsia="en-US"/>
        </w:rPr>
        <w:t xml:space="preserve">Terá integração com o Sistema E-ORG para a coleta de </w:t>
      </w:r>
      <w:r w:rsidR="007C1F00">
        <w:rPr>
          <w:rFonts w:asciiTheme="minorHAnsi" w:hAnsiTheme="minorHAnsi" w:cs="Arial"/>
          <w:color w:val="808080" w:themeColor="background1" w:themeShade="80"/>
          <w:sz w:val="20"/>
          <w:szCs w:val="20"/>
          <w:lang w:val="pt-PT" w:eastAsia="en-US"/>
        </w:rPr>
        <w:t>informações.</w:t>
      </w:r>
    </w:p>
    <w:p w:rsidR="00C15FA7" w:rsidRPr="00A229A9" w:rsidRDefault="00722851" w:rsidP="00C15FA7">
      <w:pPr>
        <w:pStyle w:val="Ttulo3"/>
        <w:rPr>
          <w:rFonts w:asciiTheme="minorHAnsi" w:hAnsiTheme="minorHAnsi"/>
          <w:b/>
          <w:i w:val="0"/>
          <w:color w:val="808080" w:themeColor="background1" w:themeShade="80"/>
          <w:sz w:val="20"/>
          <w:szCs w:val="20"/>
          <w:lang w:val="pt-PT" w:eastAsia="en-US"/>
        </w:rPr>
      </w:pPr>
      <w:r>
        <w:rPr>
          <w:rFonts w:asciiTheme="minorHAnsi" w:hAnsiTheme="minorHAnsi"/>
          <w:b/>
          <w:i w:val="0"/>
          <w:color w:val="808080" w:themeColor="background1" w:themeShade="80"/>
          <w:sz w:val="20"/>
          <w:szCs w:val="20"/>
          <w:lang w:val="pt-PT" w:eastAsia="en-US"/>
        </w:rPr>
        <w:t>Emails</w:t>
      </w:r>
    </w:p>
    <w:p w:rsidR="00653EF3" w:rsidRPr="00722851" w:rsidRDefault="00722851" w:rsidP="00653EF3">
      <w:pPr>
        <w:ind w:firstLine="576"/>
        <w:rPr>
          <w:rFonts w:asciiTheme="minorHAnsi" w:hAnsiTheme="minorHAnsi" w:cs="Arial"/>
          <w:color w:val="808080" w:themeColor="background1" w:themeShade="80"/>
          <w:sz w:val="20"/>
          <w:szCs w:val="20"/>
          <w:lang w:eastAsia="en-US"/>
        </w:rPr>
      </w:pPr>
      <w:r>
        <w:rPr>
          <w:rFonts w:asciiTheme="minorHAnsi" w:hAnsiTheme="minorHAnsi" w:cs="Arial"/>
          <w:color w:val="808080" w:themeColor="background1" w:themeShade="80"/>
          <w:sz w:val="20"/>
          <w:szCs w:val="20"/>
          <w:lang w:eastAsia="en-US"/>
        </w:rPr>
        <w:t>N/A</w:t>
      </w:r>
    </w:p>
    <w:p w:rsidR="00653EF3" w:rsidRPr="00653EF3" w:rsidRDefault="00653EF3" w:rsidP="00653EF3">
      <w:pPr>
        <w:rPr>
          <w:lang w:val="pt-PT" w:eastAsia="en-US"/>
        </w:rPr>
      </w:pPr>
    </w:p>
    <w:p w:rsidR="00C15FA7" w:rsidRPr="00C15FA7" w:rsidRDefault="00C15FA7" w:rsidP="00C15FA7">
      <w:pPr>
        <w:rPr>
          <w:lang w:eastAsia="en-US"/>
        </w:rPr>
      </w:pPr>
    </w:p>
    <w:p w:rsidR="00E61002" w:rsidRPr="002330AC" w:rsidRDefault="00E61002" w:rsidP="00E61002">
      <w:pPr>
        <w:pStyle w:val="Ttulo1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Aprovação do Documento</w:t>
      </w:r>
    </w:p>
    <w:p w:rsidR="008608A3" w:rsidRDefault="00AA7451" w:rsidP="00AA7451">
      <w:pPr>
        <w:ind w:firstLine="426"/>
        <w:jc w:val="both"/>
        <w:rPr>
          <w:rFonts w:asciiTheme="minorHAnsi" w:hAnsiTheme="minorHAnsi" w:cs="Arial"/>
          <w:color w:val="000000" w:themeColor="text1"/>
          <w:sz w:val="20"/>
          <w:szCs w:val="20"/>
          <w:lang w:val="pt-PT"/>
        </w:rPr>
      </w:pPr>
      <w:r>
        <w:rPr>
          <w:rFonts w:asciiTheme="minorHAnsi" w:hAnsiTheme="minorHAnsi" w:cs="Arial"/>
          <w:color w:val="000000" w:themeColor="text1"/>
          <w:sz w:val="20"/>
          <w:szCs w:val="20"/>
          <w:lang w:val="pt-PT"/>
        </w:rPr>
        <w:t xml:space="preserve">A aprovação do documento deverá ser feita por quem elaborou o documento e quem forneceu as informações por </w:t>
      </w:r>
      <w:r w:rsidR="008608A3">
        <w:rPr>
          <w:rFonts w:asciiTheme="minorHAnsi" w:hAnsiTheme="minorHAnsi" w:cs="Arial"/>
          <w:color w:val="000000" w:themeColor="text1"/>
          <w:sz w:val="20"/>
          <w:szCs w:val="20"/>
          <w:lang w:val="pt-PT"/>
        </w:rPr>
        <w:t>meio de nome, data e assinatura. A data deverá ser sempre a da última alteração feita no documento.</w:t>
      </w:r>
    </w:p>
    <w:p w:rsidR="008608A3" w:rsidRDefault="008608A3" w:rsidP="00AA7451">
      <w:pPr>
        <w:ind w:firstLine="426"/>
        <w:jc w:val="both"/>
        <w:rPr>
          <w:rFonts w:asciiTheme="minorHAnsi" w:hAnsiTheme="minorHAnsi" w:cs="Arial"/>
          <w:color w:val="000000" w:themeColor="text1"/>
          <w:sz w:val="20"/>
          <w:szCs w:val="20"/>
          <w:lang w:val="pt-PT"/>
        </w:rPr>
      </w:pPr>
    </w:p>
    <w:p w:rsidR="00AA7451" w:rsidRDefault="008608A3" w:rsidP="00AA7451">
      <w:pPr>
        <w:ind w:firstLine="426"/>
        <w:jc w:val="both"/>
        <w:rPr>
          <w:rFonts w:asciiTheme="minorHAnsi" w:hAnsiTheme="minorHAnsi" w:cs="Arial"/>
          <w:color w:val="000000" w:themeColor="text1"/>
          <w:sz w:val="20"/>
          <w:szCs w:val="20"/>
          <w:lang w:val="pt-PT"/>
        </w:rPr>
      </w:pPr>
      <w:r>
        <w:rPr>
          <w:rFonts w:asciiTheme="minorHAnsi" w:hAnsiTheme="minorHAnsi" w:cs="Arial"/>
          <w:color w:val="000000" w:themeColor="text1"/>
          <w:sz w:val="20"/>
          <w:szCs w:val="20"/>
          <w:lang w:val="pt-PT"/>
        </w:rPr>
        <w:t xml:space="preserve">Ex.: </w:t>
      </w:r>
    </w:p>
    <w:p w:rsidR="00500A97" w:rsidRPr="00AA7451" w:rsidRDefault="00500A97" w:rsidP="007D16C9">
      <w:pPr>
        <w:rPr>
          <w:rFonts w:asciiTheme="minorHAnsi" w:hAnsiTheme="minorHAnsi"/>
          <w:sz w:val="20"/>
          <w:szCs w:val="20"/>
          <w:lang w:val="pt-PT"/>
        </w:rPr>
      </w:pPr>
    </w:p>
    <w:p w:rsidR="0034312E" w:rsidRPr="00981C6D" w:rsidRDefault="0034312E" w:rsidP="00CC29AC">
      <w:pPr>
        <w:rPr>
          <w:rFonts w:asciiTheme="minorHAnsi" w:hAnsiTheme="minorHAnsi" w:cs="Arial"/>
          <w:sz w:val="20"/>
          <w:szCs w:val="20"/>
        </w:rPr>
      </w:pPr>
    </w:p>
    <w:tbl>
      <w:tblPr>
        <w:tblW w:w="8112" w:type="dxa"/>
        <w:jc w:val="center"/>
        <w:tblInd w:w="550" w:type="dxa"/>
        <w:tblBorders>
          <w:top w:val="single" w:sz="12" w:space="0" w:color="808080" w:themeColor="background1" w:themeShade="80"/>
          <w:bottom w:val="single" w:sz="12" w:space="0" w:color="808080" w:themeColor="background1" w:themeShade="80"/>
          <w:insideH w:val="single" w:sz="2" w:space="0" w:color="808080" w:themeColor="background1" w:themeShade="80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6"/>
        <w:gridCol w:w="1086"/>
        <w:gridCol w:w="3520"/>
      </w:tblGrid>
      <w:tr w:rsidR="00BA17D1" w:rsidRPr="00E61002" w:rsidTr="00FA0F95">
        <w:trPr>
          <w:cantSplit/>
          <w:trHeight w:val="355"/>
          <w:jc w:val="center"/>
        </w:trPr>
        <w:tc>
          <w:tcPr>
            <w:tcW w:w="8112" w:type="dxa"/>
            <w:gridSpan w:val="3"/>
            <w:shd w:val="clear" w:color="auto" w:fill="DBE5F1" w:themeFill="accent1" w:themeFillTint="33"/>
            <w:vAlign w:val="center"/>
          </w:tcPr>
          <w:p w:rsidR="00944C57" w:rsidRPr="00E61002" w:rsidRDefault="00944C57" w:rsidP="00C17159">
            <w:pPr>
              <w:jc w:val="center"/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E61002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  <w:t>Aprovação do Documento</w:t>
            </w:r>
          </w:p>
        </w:tc>
      </w:tr>
      <w:tr w:rsidR="00BA17D1" w:rsidRPr="00E61002" w:rsidTr="00FA0F95">
        <w:trPr>
          <w:cantSplit/>
          <w:trHeight w:val="412"/>
          <w:jc w:val="center"/>
        </w:trPr>
        <w:tc>
          <w:tcPr>
            <w:tcW w:w="3506" w:type="dxa"/>
            <w:vAlign w:val="center"/>
          </w:tcPr>
          <w:p w:rsidR="00944C57" w:rsidRPr="00E61002" w:rsidRDefault="00944C57" w:rsidP="00C17159">
            <w:pPr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E61002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  <w:t>Responsável Técnico</w:t>
            </w:r>
          </w:p>
          <w:p w:rsidR="00944C57" w:rsidRPr="00E61002" w:rsidRDefault="00E61002" w:rsidP="00C17159">
            <w:pPr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</w:pPr>
            <w:r w:rsidRPr="00E61002"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  <w:t>Manuela Souza</w:t>
            </w:r>
          </w:p>
        </w:tc>
        <w:tc>
          <w:tcPr>
            <w:tcW w:w="1086" w:type="dxa"/>
          </w:tcPr>
          <w:p w:rsidR="00944C57" w:rsidRPr="00E61002" w:rsidRDefault="00944C57" w:rsidP="00C17159">
            <w:pPr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</w:pPr>
            <w:r w:rsidRPr="00E61002"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  <w:t>Data</w:t>
            </w:r>
          </w:p>
          <w:p w:rsidR="00944C57" w:rsidRPr="00E61002" w:rsidRDefault="00E61002" w:rsidP="00E61002">
            <w:pPr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</w:pPr>
            <w:r w:rsidRPr="00E61002"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  <w:t>18/01/2016</w:t>
            </w:r>
          </w:p>
        </w:tc>
        <w:tc>
          <w:tcPr>
            <w:tcW w:w="3520" w:type="dxa"/>
          </w:tcPr>
          <w:p w:rsidR="00944C57" w:rsidRPr="00E61002" w:rsidRDefault="00944C57" w:rsidP="00C17159">
            <w:pPr>
              <w:keepLines/>
              <w:tabs>
                <w:tab w:val="left" w:pos="1008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</w:pPr>
            <w:r w:rsidRPr="00E61002"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  <w:t>Assinatura</w:t>
            </w:r>
          </w:p>
        </w:tc>
      </w:tr>
      <w:tr w:rsidR="00BA17D1" w:rsidRPr="00E61002" w:rsidTr="00FA0F95">
        <w:trPr>
          <w:cantSplit/>
          <w:trHeight w:val="412"/>
          <w:jc w:val="center"/>
        </w:trPr>
        <w:tc>
          <w:tcPr>
            <w:tcW w:w="3506" w:type="dxa"/>
            <w:vAlign w:val="center"/>
          </w:tcPr>
          <w:p w:rsidR="00944C57" w:rsidRPr="00E61002" w:rsidRDefault="00944C57" w:rsidP="00C17159">
            <w:pPr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E61002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  <w:t>Usuário Gestor</w:t>
            </w:r>
          </w:p>
          <w:p w:rsidR="00944C57" w:rsidRPr="00E61002" w:rsidRDefault="00E61002" w:rsidP="00C17159">
            <w:pPr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E61002"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  <w:t>Milton Avelar</w:t>
            </w:r>
          </w:p>
        </w:tc>
        <w:tc>
          <w:tcPr>
            <w:tcW w:w="1086" w:type="dxa"/>
          </w:tcPr>
          <w:p w:rsidR="00944C57" w:rsidRPr="00E61002" w:rsidRDefault="00944C57" w:rsidP="00C17159">
            <w:pPr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</w:pPr>
            <w:r w:rsidRPr="00E61002"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  <w:t>Data</w:t>
            </w:r>
          </w:p>
          <w:p w:rsidR="00944C57" w:rsidRPr="00E61002" w:rsidRDefault="00E61002" w:rsidP="00C17159">
            <w:pPr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</w:pPr>
            <w:r w:rsidRPr="00E61002"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  <w:t>18/01/2016</w:t>
            </w:r>
          </w:p>
        </w:tc>
        <w:tc>
          <w:tcPr>
            <w:tcW w:w="3520" w:type="dxa"/>
          </w:tcPr>
          <w:p w:rsidR="00944C57" w:rsidRPr="00E61002" w:rsidRDefault="00944C57" w:rsidP="00C17159">
            <w:pPr>
              <w:keepLines/>
              <w:tabs>
                <w:tab w:val="left" w:pos="1008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</w:pPr>
            <w:r w:rsidRPr="00E61002"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  <w:t>Assinatura</w:t>
            </w:r>
          </w:p>
        </w:tc>
      </w:tr>
    </w:tbl>
    <w:p w:rsidR="00B75C94" w:rsidRPr="008B37FB" w:rsidRDefault="00B75C94">
      <w:pPr>
        <w:rPr>
          <w:rFonts w:ascii="Arial" w:hAnsi="Arial" w:cs="Arial"/>
          <w:sz w:val="18"/>
          <w:szCs w:val="18"/>
        </w:rPr>
      </w:pPr>
    </w:p>
    <w:sectPr w:rsidR="00B75C94" w:rsidRPr="008B37FB" w:rsidSect="00A80271">
      <w:headerReference w:type="default" r:id="rId11"/>
      <w:footerReference w:type="default" r:id="rId12"/>
      <w:headerReference w:type="first" r:id="rId13"/>
      <w:pgSz w:w="11906" w:h="16838" w:code="9"/>
      <w:pgMar w:top="1418" w:right="1134" w:bottom="1134" w:left="1701" w:header="425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789" w:rsidRDefault="00852789" w:rsidP="00CC29AC">
      <w:r>
        <w:separator/>
      </w:r>
    </w:p>
  </w:endnote>
  <w:endnote w:type="continuationSeparator" w:id="0">
    <w:p w:rsidR="00852789" w:rsidRDefault="00852789" w:rsidP="00CC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70" w:type="dxa"/>
      <w:tblBorders>
        <w:top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6080"/>
      <w:gridCol w:w="1645"/>
      <w:gridCol w:w="1645"/>
    </w:tblGrid>
    <w:tr w:rsidR="0073519D" w:rsidRPr="00124179" w:rsidTr="00C21D9D">
      <w:trPr>
        <w:trHeight w:val="254"/>
      </w:trPr>
      <w:tc>
        <w:tcPr>
          <w:tcW w:w="6080" w:type="dxa"/>
          <w:shd w:val="clear" w:color="auto" w:fill="auto"/>
        </w:tcPr>
        <w:p w:rsidR="0073519D" w:rsidRPr="00124179" w:rsidRDefault="0073519D" w:rsidP="00C21D9D">
          <w:pPr>
            <w:pStyle w:val="Rodap"/>
            <w:rPr>
              <w:rFonts w:ascii="Arial" w:hAnsi="Arial" w:cs="Arial"/>
              <w:color w:val="31849B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</w:rPr>
            <w:t>Metodologia de Desenvolvimento de Software</w:t>
          </w:r>
          <w:r>
            <w:rPr>
              <w:rFonts w:ascii="Arial" w:hAnsi="Arial" w:cs="Arial"/>
              <w:sz w:val="18"/>
              <w:szCs w:val="18"/>
            </w:rPr>
            <w:t xml:space="preserve"> – Versão 1.0</w:t>
          </w:r>
        </w:p>
      </w:tc>
      <w:tc>
        <w:tcPr>
          <w:tcW w:w="1645" w:type="dxa"/>
          <w:shd w:val="clear" w:color="auto" w:fill="auto"/>
        </w:tcPr>
        <w:p w:rsidR="0073519D" w:rsidRPr="00E5469A" w:rsidRDefault="0073519D" w:rsidP="00C21D9D">
          <w:pPr>
            <w:pStyle w:val="Rodap"/>
            <w:jc w:val="center"/>
            <w:rPr>
              <w:color w:val="31849B"/>
              <w:lang w:val="pt-PT"/>
            </w:rPr>
          </w:pPr>
        </w:p>
      </w:tc>
      <w:tc>
        <w:tcPr>
          <w:tcW w:w="1645" w:type="dxa"/>
          <w:shd w:val="clear" w:color="auto" w:fill="auto"/>
        </w:tcPr>
        <w:p w:rsidR="0073519D" w:rsidRPr="00124179" w:rsidRDefault="0073519D" w:rsidP="00C21D9D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  <w:lang w:val="pt-PT"/>
            </w:rPr>
            <w:t xml:space="preserve">Pág.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0D357A">
            <w:rPr>
              <w:rFonts w:ascii="Arial" w:hAnsi="Arial" w:cs="Arial"/>
              <w:noProof/>
              <w:sz w:val="18"/>
              <w:szCs w:val="18"/>
            </w:rPr>
            <w:t>4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  <w:r w:rsidRPr="00124179">
            <w:rPr>
              <w:rFonts w:ascii="Arial" w:hAnsi="Arial" w:cs="Arial"/>
              <w:sz w:val="18"/>
              <w:szCs w:val="18"/>
            </w:rPr>
            <w:t xml:space="preserve"> de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0D357A">
            <w:rPr>
              <w:rFonts w:ascii="Arial" w:hAnsi="Arial" w:cs="Arial"/>
              <w:noProof/>
              <w:sz w:val="18"/>
              <w:szCs w:val="18"/>
            </w:rPr>
            <w:t>4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CC29AC" w:rsidRDefault="00CC29AC" w:rsidP="00CC29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789" w:rsidRDefault="00852789" w:rsidP="00CC29AC">
      <w:r>
        <w:separator/>
      </w:r>
    </w:p>
  </w:footnote>
  <w:footnote w:type="continuationSeparator" w:id="0">
    <w:p w:rsidR="00852789" w:rsidRDefault="00852789" w:rsidP="00CC2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2" w:space="0" w:color="auto"/>
      </w:tblBorders>
      <w:tblLook w:val="04A0" w:firstRow="1" w:lastRow="0" w:firstColumn="1" w:lastColumn="0" w:noHBand="0" w:noVBand="1"/>
    </w:tblPr>
    <w:tblGrid>
      <w:gridCol w:w="1808"/>
      <w:gridCol w:w="7479"/>
    </w:tblGrid>
    <w:tr w:rsidR="0073519D" w:rsidRPr="009B7730" w:rsidTr="00C21D9D">
      <w:trPr>
        <w:trHeight w:hRule="exact" w:val="907"/>
      </w:trPr>
      <w:tc>
        <w:tcPr>
          <w:tcW w:w="1808" w:type="dxa"/>
          <w:shd w:val="clear" w:color="auto" w:fill="auto"/>
        </w:tcPr>
        <w:p w:rsidR="0073519D" w:rsidRPr="009B7730" w:rsidRDefault="0073519D" w:rsidP="00C21D9D">
          <w:pPr>
            <w:pStyle w:val="Cabealho"/>
            <w:rPr>
              <w:rFonts w:ascii="Arial" w:hAnsi="Arial" w:cs="Arial"/>
              <w:b/>
              <w:bCs/>
              <w:color w:val="365F91"/>
              <w:sz w:val="20"/>
              <w:szCs w:val="20"/>
            </w:rPr>
          </w:pPr>
        </w:p>
      </w:tc>
      <w:tc>
        <w:tcPr>
          <w:tcW w:w="7479" w:type="dxa"/>
          <w:shd w:val="clear" w:color="auto" w:fill="auto"/>
          <w:vAlign w:val="center"/>
        </w:tcPr>
        <w:p w:rsidR="0073519D" w:rsidRPr="00F668BE" w:rsidRDefault="0073519D" w:rsidP="00C21D9D">
          <w:pPr>
            <w:pStyle w:val="Cabealho"/>
            <w:ind w:left="-2093"/>
            <w:jc w:val="center"/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</w:pPr>
          <w:r w:rsidRPr="00F668BE"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Guia de Preenchimento</w:t>
          </w:r>
        </w:p>
        <w:p w:rsidR="0073519D" w:rsidRPr="0031792E" w:rsidRDefault="0073519D" w:rsidP="00C21D9D">
          <w:pPr>
            <w:pStyle w:val="Cabealho"/>
            <w:ind w:left="-2093"/>
            <w:jc w:val="center"/>
            <w:rPr>
              <w:rFonts w:ascii="Arial" w:hAnsi="Arial" w:cs="Arial"/>
              <w:b/>
              <w:bCs/>
              <w:color w:val="365F91"/>
              <w:sz w:val="20"/>
              <w:szCs w:val="20"/>
            </w:rPr>
          </w:pPr>
          <w:r w:rsidRPr="00F668BE"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 xml:space="preserve">Documento de </w:t>
          </w:r>
          <w:r w:rsidR="00657DAD"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 xml:space="preserve">Visão de </w:t>
          </w:r>
          <w:r w:rsidRPr="00F668BE"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Negócio</w:t>
          </w:r>
        </w:p>
      </w:tc>
    </w:tr>
  </w:tbl>
  <w:p w:rsidR="00CC29AC" w:rsidRDefault="00CC29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-87" w:type="dxa"/>
      <w:tblBorders>
        <w:top w:val="single" w:sz="12" w:space="0" w:color="auto"/>
        <w:bottom w:val="single" w:sz="12" w:space="0" w:color="auto"/>
        <w:insideV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356"/>
    </w:tblGrid>
    <w:tr w:rsidR="00F668BE" w:rsidTr="00146F5D">
      <w:trPr>
        <w:trHeight w:val="301"/>
      </w:trPr>
      <w:tc>
        <w:tcPr>
          <w:tcW w:w="9356" w:type="dxa"/>
          <w:tcMar>
            <w:top w:w="55" w:type="dxa"/>
            <w:left w:w="55" w:type="dxa"/>
            <w:bottom w:w="55" w:type="dxa"/>
            <w:right w:w="55" w:type="dxa"/>
          </w:tcMar>
        </w:tcPr>
        <w:p w:rsidR="00F668BE" w:rsidRPr="007F28B6" w:rsidRDefault="00F668BE" w:rsidP="00146F5D">
          <w:pPr>
            <w:pStyle w:val="TableContents"/>
            <w:spacing w:after="0"/>
            <w:jc w:val="center"/>
            <w:rPr>
              <w:rFonts w:cs="Arial"/>
              <w:b/>
              <w:bCs/>
            </w:rPr>
          </w:pPr>
          <w:r w:rsidRPr="007F28B6">
            <w:rPr>
              <w:rFonts w:cs="Arial"/>
              <w:b/>
              <w:bCs/>
            </w:rPr>
            <w:t>Ministério da Saúde</w:t>
          </w:r>
        </w:p>
        <w:p w:rsidR="00F668BE" w:rsidRPr="002F1C4B" w:rsidRDefault="00F668BE" w:rsidP="00146F5D">
          <w:pPr>
            <w:pStyle w:val="TableContents"/>
            <w:spacing w:after="0"/>
            <w:jc w:val="center"/>
            <w:rPr>
              <w:rFonts w:cs="Arial"/>
              <w:sz w:val="18"/>
              <w:szCs w:val="18"/>
            </w:rPr>
          </w:pPr>
          <w:r w:rsidRPr="002F1C4B">
            <w:rPr>
              <w:rFonts w:cs="Arial"/>
              <w:sz w:val="18"/>
              <w:szCs w:val="18"/>
            </w:rPr>
            <w:t>Secretaria Executiva</w:t>
          </w:r>
        </w:p>
        <w:p w:rsidR="00F668BE" w:rsidRPr="002F1C4B" w:rsidRDefault="00F668BE" w:rsidP="00146F5D">
          <w:pPr>
            <w:pStyle w:val="TableContents"/>
            <w:spacing w:after="0"/>
            <w:jc w:val="center"/>
            <w:rPr>
              <w:rFonts w:cs="Arial"/>
              <w:sz w:val="18"/>
              <w:szCs w:val="18"/>
            </w:rPr>
          </w:pPr>
          <w:r w:rsidRPr="002F1C4B">
            <w:rPr>
              <w:rFonts w:cs="Arial"/>
              <w:sz w:val="18"/>
              <w:szCs w:val="18"/>
            </w:rPr>
            <w:t>Departamento de Informática do SUS</w:t>
          </w:r>
        </w:p>
        <w:p w:rsidR="00F668BE" w:rsidRPr="002F1C4B" w:rsidRDefault="00F668BE" w:rsidP="00146F5D">
          <w:pPr>
            <w:pStyle w:val="TableContents"/>
            <w:spacing w:after="0"/>
            <w:jc w:val="center"/>
            <w:rPr>
              <w:rFonts w:cs="Arial"/>
            </w:rPr>
          </w:pPr>
          <w:r>
            <w:rPr>
              <w:rFonts w:cs="Arial"/>
              <w:sz w:val="18"/>
              <w:szCs w:val="18"/>
            </w:rPr>
            <w:t>Coordenação-Geral de Aná</w:t>
          </w:r>
          <w:r w:rsidRPr="002F1C4B">
            <w:rPr>
              <w:rFonts w:cs="Arial"/>
              <w:sz w:val="18"/>
              <w:szCs w:val="18"/>
            </w:rPr>
            <w:t>lise e Manutenção</w:t>
          </w:r>
        </w:p>
      </w:tc>
    </w:tr>
    <w:tr w:rsidR="00F668BE" w:rsidTr="00146F5D">
      <w:trPr>
        <w:trHeight w:val="234"/>
      </w:trPr>
      <w:tc>
        <w:tcPr>
          <w:tcW w:w="9356" w:type="dxa"/>
          <w:tcMar>
            <w:top w:w="55" w:type="dxa"/>
            <w:left w:w="55" w:type="dxa"/>
            <w:bottom w:w="55" w:type="dxa"/>
            <w:right w:w="55" w:type="dxa"/>
          </w:tcMar>
        </w:tcPr>
        <w:p w:rsidR="00F668BE" w:rsidRPr="007F28B6" w:rsidRDefault="00F668BE" w:rsidP="00146F5D">
          <w:pPr>
            <w:pStyle w:val="TableContents"/>
            <w:spacing w:after="0"/>
            <w:jc w:val="center"/>
            <w:rPr>
              <w:rFonts w:cs="Arial"/>
              <w:b/>
              <w:bCs/>
            </w:rPr>
          </w:pPr>
          <w:r w:rsidRPr="007F28B6">
            <w:rPr>
              <w:rFonts w:cs="Arial"/>
              <w:b/>
              <w:bCs/>
            </w:rPr>
            <w:t>METODOLOGIA DE DESENVOLVIMENTO DE SOFTWARE</w:t>
          </w:r>
        </w:p>
      </w:tc>
    </w:tr>
  </w:tbl>
  <w:p w:rsidR="00A80271" w:rsidRPr="00A80271" w:rsidRDefault="00A80271" w:rsidP="00A802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50E"/>
    <w:multiLevelType w:val="hybridMultilevel"/>
    <w:tmpl w:val="28CA1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7000C"/>
    <w:multiLevelType w:val="multilevel"/>
    <w:tmpl w:val="55E6E576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1A957E19"/>
    <w:multiLevelType w:val="hybridMultilevel"/>
    <w:tmpl w:val="B58EA2E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B61E42"/>
    <w:multiLevelType w:val="hybridMultilevel"/>
    <w:tmpl w:val="E72657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2E5305"/>
    <w:multiLevelType w:val="hybridMultilevel"/>
    <w:tmpl w:val="65B2F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D53E5"/>
    <w:multiLevelType w:val="hybridMultilevel"/>
    <w:tmpl w:val="7C424B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F29B0"/>
    <w:multiLevelType w:val="hybridMultilevel"/>
    <w:tmpl w:val="0A64F090"/>
    <w:lvl w:ilvl="0" w:tplc="80A012C6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62791E">
      <w:start w:val="1"/>
      <w:numFmt w:val="bullet"/>
      <w:lvlText w:val="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44638" w:tentative="1">
      <w:start w:val="1"/>
      <w:numFmt w:val="bullet"/>
      <w:lvlText w:val="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883A0" w:tentative="1">
      <w:start w:val="1"/>
      <w:numFmt w:val="bullet"/>
      <w:lvlText w:val="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88914" w:tentative="1">
      <w:start w:val="1"/>
      <w:numFmt w:val="bullet"/>
      <w:lvlText w:val="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E4D1D0" w:tentative="1">
      <w:start w:val="1"/>
      <w:numFmt w:val="bullet"/>
      <w:lvlText w:val="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A2E32" w:tentative="1">
      <w:start w:val="1"/>
      <w:numFmt w:val="bullet"/>
      <w:lvlText w:val="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DC5A8A" w:tentative="1">
      <w:start w:val="1"/>
      <w:numFmt w:val="bullet"/>
      <w:lvlText w:val="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F8A090" w:tentative="1">
      <w:start w:val="1"/>
      <w:numFmt w:val="bullet"/>
      <w:lvlText w:val="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737CDD"/>
    <w:multiLevelType w:val="hybridMultilevel"/>
    <w:tmpl w:val="E4FAD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F37BFE"/>
    <w:multiLevelType w:val="hybridMultilevel"/>
    <w:tmpl w:val="37B6D176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5D566B"/>
    <w:multiLevelType w:val="hybridMultilevel"/>
    <w:tmpl w:val="1EBA1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7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C1"/>
    <w:rsid w:val="00007021"/>
    <w:rsid w:val="0001109E"/>
    <w:rsid w:val="000537D1"/>
    <w:rsid w:val="00065176"/>
    <w:rsid w:val="00067C9F"/>
    <w:rsid w:val="00072191"/>
    <w:rsid w:val="000732BB"/>
    <w:rsid w:val="000B4A3F"/>
    <w:rsid w:val="000B6C7A"/>
    <w:rsid w:val="000C4775"/>
    <w:rsid w:val="000D357A"/>
    <w:rsid w:val="001000F2"/>
    <w:rsid w:val="00110272"/>
    <w:rsid w:val="0011418A"/>
    <w:rsid w:val="0011768F"/>
    <w:rsid w:val="00124967"/>
    <w:rsid w:val="0014239E"/>
    <w:rsid w:val="00162384"/>
    <w:rsid w:val="00180199"/>
    <w:rsid w:val="001B5F14"/>
    <w:rsid w:val="001F7267"/>
    <w:rsid w:val="00206C96"/>
    <w:rsid w:val="00245347"/>
    <w:rsid w:val="00271555"/>
    <w:rsid w:val="002879B4"/>
    <w:rsid w:val="00295024"/>
    <w:rsid w:val="002A7B29"/>
    <w:rsid w:val="002B5CA4"/>
    <w:rsid w:val="002D0B57"/>
    <w:rsid w:val="002D23DE"/>
    <w:rsid w:val="002E0E33"/>
    <w:rsid w:val="002E6392"/>
    <w:rsid w:val="002E7A1F"/>
    <w:rsid w:val="002F4FC1"/>
    <w:rsid w:val="00311ABF"/>
    <w:rsid w:val="0034312E"/>
    <w:rsid w:val="003440B6"/>
    <w:rsid w:val="00356482"/>
    <w:rsid w:val="003602D6"/>
    <w:rsid w:val="003622DF"/>
    <w:rsid w:val="003801A7"/>
    <w:rsid w:val="0038332B"/>
    <w:rsid w:val="003B7E88"/>
    <w:rsid w:val="004026EC"/>
    <w:rsid w:val="00441D20"/>
    <w:rsid w:val="00456889"/>
    <w:rsid w:val="00460DAA"/>
    <w:rsid w:val="00462E55"/>
    <w:rsid w:val="00467C76"/>
    <w:rsid w:val="00490AB2"/>
    <w:rsid w:val="00491A59"/>
    <w:rsid w:val="00496B38"/>
    <w:rsid w:val="004A0B3D"/>
    <w:rsid w:val="004B76A1"/>
    <w:rsid w:val="004C3766"/>
    <w:rsid w:val="004D2FE6"/>
    <w:rsid w:val="004F4D18"/>
    <w:rsid w:val="00500A97"/>
    <w:rsid w:val="00535A2E"/>
    <w:rsid w:val="0055311F"/>
    <w:rsid w:val="00571960"/>
    <w:rsid w:val="005726CF"/>
    <w:rsid w:val="005937F8"/>
    <w:rsid w:val="00607CB9"/>
    <w:rsid w:val="00625F27"/>
    <w:rsid w:val="00630B04"/>
    <w:rsid w:val="00653EF3"/>
    <w:rsid w:val="00657DAD"/>
    <w:rsid w:val="006963A8"/>
    <w:rsid w:val="006A2677"/>
    <w:rsid w:val="006A6C3C"/>
    <w:rsid w:val="006B4EA0"/>
    <w:rsid w:val="006E3D91"/>
    <w:rsid w:val="006F0E52"/>
    <w:rsid w:val="006F7011"/>
    <w:rsid w:val="00706E04"/>
    <w:rsid w:val="00722851"/>
    <w:rsid w:val="0073519D"/>
    <w:rsid w:val="00766BE4"/>
    <w:rsid w:val="00766FBA"/>
    <w:rsid w:val="00782C83"/>
    <w:rsid w:val="007C1F00"/>
    <w:rsid w:val="007D16C9"/>
    <w:rsid w:val="007D29E3"/>
    <w:rsid w:val="007D4A84"/>
    <w:rsid w:val="007E1F5F"/>
    <w:rsid w:val="007E71A7"/>
    <w:rsid w:val="007F0180"/>
    <w:rsid w:val="007F4B90"/>
    <w:rsid w:val="00812708"/>
    <w:rsid w:val="00820679"/>
    <w:rsid w:val="00852789"/>
    <w:rsid w:val="00856AA6"/>
    <w:rsid w:val="00856D37"/>
    <w:rsid w:val="008608A3"/>
    <w:rsid w:val="00862CD5"/>
    <w:rsid w:val="00881F83"/>
    <w:rsid w:val="008B37FB"/>
    <w:rsid w:val="008C0C0C"/>
    <w:rsid w:val="008D2A19"/>
    <w:rsid w:val="008F7864"/>
    <w:rsid w:val="00924DAE"/>
    <w:rsid w:val="009359FE"/>
    <w:rsid w:val="00944C57"/>
    <w:rsid w:val="00981C6D"/>
    <w:rsid w:val="009D1743"/>
    <w:rsid w:val="009E0D13"/>
    <w:rsid w:val="00A229A9"/>
    <w:rsid w:val="00A22BAA"/>
    <w:rsid w:val="00A31FB2"/>
    <w:rsid w:val="00A47F6C"/>
    <w:rsid w:val="00A62E3B"/>
    <w:rsid w:val="00A717EF"/>
    <w:rsid w:val="00A80271"/>
    <w:rsid w:val="00A94D0F"/>
    <w:rsid w:val="00AA1B64"/>
    <w:rsid w:val="00AA7451"/>
    <w:rsid w:val="00AB1E7A"/>
    <w:rsid w:val="00AD6C5B"/>
    <w:rsid w:val="00AE4CCD"/>
    <w:rsid w:val="00B035A7"/>
    <w:rsid w:val="00B04CAE"/>
    <w:rsid w:val="00B165F4"/>
    <w:rsid w:val="00B37D7C"/>
    <w:rsid w:val="00B45358"/>
    <w:rsid w:val="00B53BCB"/>
    <w:rsid w:val="00B53EAD"/>
    <w:rsid w:val="00B56586"/>
    <w:rsid w:val="00B75C94"/>
    <w:rsid w:val="00B95D0E"/>
    <w:rsid w:val="00BA17D1"/>
    <w:rsid w:val="00BA2B3E"/>
    <w:rsid w:val="00BB0E2F"/>
    <w:rsid w:val="00BC3F7C"/>
    <w:rsid w:val="00BD36B6"/>
    <w:rsid w:val="00BD4339"/>
    <w:rsid w:val="00BE4588"/>
    <w:rsid w:val="00C05BF6"/>
    <w:rsid w:val="00C15F10"/>
    <w:rsid w:val="00C15FA7"/>
    <w:rsid w:val="00C20679"/>
    <w:rsid w:val="00C66EBA"/>
    <w:rsid w:val="00C837BA"/>
    <w:rsid w:val="00C8700D"/>
    <w:rsid w:val="00CB63CB"/>
    <w:rsid w:val="00CC1A07"/>
    <w:rsid w:val="00CC29AC"/>
    <w:rsid w:val="00CE53A8"/>
    <w:rsid w:val="00CF6E31"/>
    <w:rsid w:val="00D01EB4"/>
    <w:rsid w:val="00D07A2C"/>
    <w:rsid w:val="00D07AE4"/>
    <w:rsid w:val="00D17A6F"/>
    <w:rsid w:val="00D2422D"/>
    <w:rsid w:val="00D340AE"/>
    <w:rsid w:val="00D52619"/>
    <w:rsid w:val="00D7204C"/>
    <w:rsid w:val="00DB3D1F"/>
    <w:rsid w:val="00DC2950"/>
    <w:rsid w:val="00DD66E7"/>
    <w:rsid w:val="00DE01B8"/>
    <w:rsid w:val="00DE3E0E"/>
    <w:rsid w:val="00E00555"/>
    <w:rsid w:val="00E02F5E"/>
    <w:rsid w:val="00E20C3B"/>
    <w:rsid w:val="00E217D8"/>
    <w:rsid w:val="00E24413"/>
    <w:rsid w:val="00E518FB"/>
    <w:rsid w:val="00E61002"/>
    <w:rsid w:val="00EA0E0F"/>
    <w:rsid w:val="00EA1327"/>
    <w:rsid w:val="00EA723D"/>
    <w:rsid w:val="00EE48F8"/>
    <w:rsid w:val="00F00791"/>
    <w:rsid w:val="00F011EE"/>
    <w:rsid w:val="00F012BF"/>
    <w:rsid w:val="00F15520"/>
    <w:rsid w:val="00F6443F"/>
    <w:rsid w:val="00F668BE"/>
    <w:rsid w:val="00F76E8B"/>
    <w:rsid w:val="00F82EA5"/>
    <w:rsid w:val="00F96EC5"/>
    <w:rsid w:val="00FA0F95"/>
    <w:rsid w:val="00FD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9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1"/>
    <w:uiPriority w:val="99"/>
    <w:qFormat/>
    <w:rsid w:val="00CC29AC"/>
    <w:pPr>
      <w:keepNext/>
      <w:numPr>
        <w:numId w:val="1"/>
      </w:numPr>
      <w:shd w:val="clear" w:color="auto" w:fill="E6E6E6"/>
      <w:spacing w:before="240" w:after="60"/>
      <w:outlineLvl w:val="0"/>
    </w:pPr>
    <w:rPr>
      <w:rFonts w:ascii="Arial Bold" w:hAnsi="Arial Bold" w:cs="Arial Bold"/>
      <w:b/>
      <w:bCs/>
      <w:kern w:val="32"/>
      <w:sz w:val="40"/>
      <w:szCs w:val="40"/>
    </w:rPr>
  </w:style>
  <w:style w:type="paragraph" w:styleId="Ttulo2">
    <w:name w:val="heading 2"/>
    <w:basedOn w:val="Normal"/>
    <w:next w:val="Normal"/>
    <w:link w:val="Ttulo2Char1"/>
    <w:uiPriority w:val="99"/>
    <w:qFormat/>
    <w:rsid w:val="00CC29AC"/>
    <w:pPr>
      <w:keepNext/>
      <w:numPr>
        <w:ilvl w:val="1"/>
        <w:numId w:val="1"/>
      </w:numPr>
      <w:spacing w:before="240" w:after="60"/>
      <w:outlineLvl w:val="1"/>
    </w:pPr>
    <w:rPr>
      <w:rFonts w:ascii="Arial Bold" w:hAnsi="Arial Bold" w:cs="Arial Bold"/>
      <w:b/>
      <w:bCs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CC29A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CC29AC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CC29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CC29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CC29A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CC29A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CC29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29AC"/>
  </w:style>
  <w:style w:type="paragraph" w:styleId="Rodap">
    <w:name w:val="footer"/>
    <w:basedOn w:val="Normal"/>
    <w:link w:val="Rodap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29AC"/>
  </w:style>
  <w:style w:type="paragraph" w:styleId="Ttulo">
    <w:name w:val="Title"/>
    <w:basedOn w:val="Normal"/>
    <w:next w:val="Normal"/>
    <w:link w:val="TtuloChar"/>
    <w:qFormat/>
    <w:rsid w:val="00CC29AC"/>
    <w:pPr>
      <w:spacing w:before="480" w:after="360"/>
      <w:jc w:val="both"/>
    </w:pPr>
    <w:rPr>
      <w:rFonts w:ascii="Arial" w:eastAsia="Times New Roman" w:hAnsi="Arial"/>
      <w:b/>
      <w:caps/>
      <w:sz w:val="28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CC29AC"/>
    <w:rPr>
      <w:rFonts w:ascii="Arial" w:eastAsia="Times New Roman" w:hAnsi="Arial" w:cs="Times New Roman"/>
      <w:b/>
      <w:caps/>
      <w:sz w:val="28"/>
      <w:szCs w:val="20"/>
    </w:rPr>
  </w:style>
  <w:style w:type="character" w:styleId="Hyperlink">
    <w:name w:val="Hyperlink"/>
    <w:uiPriority w:val="99"/>
    <w:rsid w:val="00CC29AC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qFormat/>
    <w:rsid w:val="00CC29AC"/>
    <w:pPr>
      <w:keepNext/>
      <w:widowControl w:val="0"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CC29AC"/>
    <w:rPr>
      <w:rFonts w:ascii="Arial" w:eastAsia="MS Mincho" w:hAnsi="Arial" w:cs="Tahoma"/>
      <w:i/>
      <w:iCs/>
      <w:sz w:val="28"/>
      <w:szCs w:val="28"/>
      <w:lang w:eastAsia="pt-BR"/>
    </w:rPr>
  </w:style>
  <w:style w:type="paragraph" w:customStyle="1" w:styleId="CabealhodeTabela">
    <w:name w:val="Cabeçalho de Tabela"/>
    <w:basedOn w:val="Normal"/>
    <w:rsid w:val="00CC29AC"/>
    <w:pPr>
      <w:spacing w:before="60" w:after="60"/>
      <w:jc w:val="center"/>
    </w:pPr>
    <w:rPr>
      <w:rFonts w:eastAsia="Times New Roman"/>
      <w:b/>
      <w:szCs w:val="20"/>
      <w:lang w:eastAsia="pt-BR"/>
    </w:rPr>
  </w:style>
  <w:style w:type="paragraph" w:customStyle="1" w:styleId="DetalhedeReviso">
    <w:name w:val="Detalhe de Revisão"/>
    <w:basedOn w:val="Normal"/>
    <w:rsid w:val="00CC29AC"/>
    <w:pPr>
      <w:spacing w:before="60" w:after="60"/>
      <w:ind w:left="72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uiPriority w:val="9"/>
    <w:rsid w:val="00CC2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customStyle="1" w:styleId="Ttulo2Char">
    <w:name w:val="Título 2 Char"/>
    <w:basedOn w:val="Fontepargpadro"/>
    <w:uiPriority w:val="9"/>
    <w:semiHidden/>
    <w:rsid w:val="00CC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customStyle="1" w:styleId="Ttulo3Char">
    <w:name w:val="Título 3 Char"/>
    <w:basedOn w:val="Fontepargpadro"/>
    <w:link w:val="Ttulo3"/>
    <w:uiPriority w:val="99"/>
    <w:rsid w:val="00CC29AC"/>
    <w:rPr>
      <w:rFonts w:ascii="Arial" w:eastAsia="SimSun" w:hAnsi="Arial" w:cs="Arial"/>
      <w:i/>
      <w:iCs/>
      <w:sz w:val="28"/>
      <w:szCs w:val="28"/>
      <w:lang w:eastAsia="zh-CN"/>
    </w:rPr>
  </w:style>
  <w:style w:type="character" w:customStyle="1" w:styleId="Ttulo4Char">
    <w:name w:val="Título 4 Char"/>
    <w:basedOn w:val="Fontepargpadro"/>
    <w:link w:val="Ttulo4"/>
    <w:uiPriority w:val="99"/>
    <w:rsid w:val="00CC29AC"/>
    <w:rPr>
      <w:rFonts w:ascii="Times New Roman" w:eastAsia="SimSun" w:hAnsi="Times New Roman" w:cs="Times New Roman"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uiPriority w:val="99"/>
    <w:rsid w:val="00CC29AC"/>
    <w:rPr>
      <w:rFonts w:ascii="Times New Roman" w:eastAsia="SimSun" w:hAnsi="Times New Roman" w:cs="Times New Roman"/>
      <w:b/>
      <w:bCs/>
      <w:i/>
      <w:iCs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uiPriority w:val="99"/>
    <w:rsid w:val="00CC29AC"/>
    <w:rPr>
      <w:rFonts w:ascii="Times New Roman" w:eastAsia="SimSun" w:hAnsi="Times New Roman" w:cs="Times New Roman"/>
      <w:b/>
      <w:bCs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CC29AC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CC29AC"/>
    <w:rPr>
      <w:rFonts w:ascii="Times New Roman" w:eastAsia="SimSun" w:hAnsi="Times New Roman" w:cs="Times New Roman"/>
      <w:i/>
      <w:iCs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uiPriority w:val="99"/>
    <w:rsid w:val="00CC29AC"/>
    <w:rPr>
      <w:rFonts w:ascii="Arial" w:eastAsia="SimSun" w:hAnsi="Arial" w:cs="Arial"/>
      <w:lang w:val="en-US" w:eastAsia="zh-CN"/>
    </w:rPr>
  </w:style>
  <w:style w:type="character" w:customStyle="1" w:styleId="Ttulo1Char1">
    <w:name w:val="Título 1 Char1"/>
    <w:link w:val="Ttulo1"/>
    <w:uiPriority w:val="99"/>
    <w:locked/>
    <w:rsid w:val="00CC29AC"/>
    <w:rPr>
      <w:rFonts w:ascii="Arial Bold" w:eastAsia="SimSun" w:hAnsi="Arial Bold" w:cs="Arial Bold"/>
      <w:b/>
      <w:bCs/>
      <w:kern w:val="32"/>
      <w:sz w:val="40"/>
      <w:szCs w:val="40"/>
      <w:shd w:val="clear" w:color="auto" w:fill="E6E6E6"/>
      <w:lang w:val="en-US" w:eastAsia="zh-CN"/>
    </w:rPr>
  </w:style>
  <w:style w:type="character" w:customStyle="1" w:styleId="Ttulo2Char1">
    <w:name w:val="Título 2 Char1"/>
    <w:link w:val="Ttulo2"/>
    <w:uiPriority w:val="99"/>
    <w:locked/>
    <w:rsid w:val="00CC29AC"/>
    <w:rPr>
      <w:rFonts w:ascii="Arial Bold" w:eastAsia="SimSun" w:hAnsi="Arial Bold" w:cs="Arial Bold"/>
      <w:b/>
      <w:bCs/>
      <w:sz w:val="32"/>
      <w:szCs w:val="32"/>
      <w:lang w:val="en-US" w:eastAsia="zh-CN"/>
    </w:rPr>
  </w:style>
  <w:style w:type="paragraph" w:styleId="Corpodetexto2">
    <w:name w:val="Body Text 2"/>
    <w:basedOn w:val="Normal"/>
    <w:link w:val="Corpodetexto2Char"/>
    <w:autoRedefine/>
    <w:rsid w:val="0034312E"/>
    <w:pPr>
      <w:widowControl w:val="0"/>
      <w:suppressAutoHyphens/>
      <w:jc w:val="both"/>
    </w:pPr>
    <w:rPr>
      <w:rFonts w:ascii="Arial" w:eastAsia="Arial Unicode MS" w:hAnsi="Arial"/>
      <w:color w:val="0000FF"/>
      <w:sz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4312E"/>
    <w:rPr>
      <w:rFonts w:ascii="Arial" w:eastAsia="Arial Unicode MS" w:hAnsi="Arial" w:cs="Times New Roman"/>
      <w:color w:val="0000FF"/>
      <w:sz w:val="18"/>
      <w:szCs w:val="24"/>
      <w:lang w:eastAsia="pt-BR"/>
    </w:rPr>
  </w:style>
  <w:style w:type="paragraph" w:styleId="Lista">
    <w:name w:val="List"/>
    <w:basedOn w:val="Normal"/>
    <w:rsid w:val="00981C6D"/>
    <w:pPr>
      <w:numPr>
        <w:numId w:val="2"/>
      </w:numPr>
      <w:spacing w:before="80" w:after="240"/>
      <w:jc w:val="both"/>
    </w:pPr>
    <w:rPr>
      <w:rFonts w:ascii="Arial" w:eastAsia="Times New Roman" w:hAnsi="Arial"/>
      <w:sz w:val="20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981C6D"/>
    <w:pPr>
      <w:ind w:left="720"/>
      <w:contextualSpacing/>
      <w:jc w:val="both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styleId="Commarcadores">
    <w:name w:val="List Bullet"/>
    <w:basedOn w:val="Lista"/>
    <w:autoRedefine/>
    <w:unhideWhenUsed/>
    <w:rsid w:val="007D16C9"/>
    <w:pPr>
      <w:numPr>
        <w:numId w:val="0"/>
      </w:numPr>
      <w:snapToGrid w:val="0"/>
      <w:spacing w:before="0" w:after="0"/>
    </w:pPr>
    <w:rPr>
      <w:rFonts w:ascii="Raavi" w:hAnsi="Raavi" w:cs="Raavi"/>
      <w:b/>
      <w:bCs/>
      <w:lang w:eastAsia="pt-BR"/>
    </w:rPr>
  </w:style>
  <w:style w:type="paragraph" w:customStyle="1" w:styleId="Tabela">
    <w:name w:val="Tabela"/>
    <w:basedOn w:val="Corpodetexto"/>
    <w:rsid w:val="007D16C9"/>
    <w:pPr>
      <w:keepNext/>
      <w:keepLines/>
      <w:snapToGrid w:val="0"/>
      <w:spacing w:before="40" w:after="40"/>
      <w:ind w:left="567"/>
    </w:pPr>
    <w:rPr>
      <w:rFonts w:ascii="Raavi" w:eastAsia="Times New Roman" w:hAnsi="Raavi" w:cs="Raavi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D16C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D16C9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C66EBA"/>
    <w:pPr>
      <w:widowControl w:val="0"/>
      <w:suppressLineNumbers/>
      <w:suppressAutoHyphens/>
      <w:spacing w:line="100" w:lineRule="atLeast"/>
    </w:pPr>
    <w:rPr>
      <w:rFonts w:ascii="Arial" w:eastAsia="Arial Unicode MS" w:hAnsi="Arial"/>
      <w:sz w:val="18"/>
      <w:lang w:eastAsia="pt-BR"/>
    </w:rPr>
  </w:style>
  <w:style w:type="paragraph" w:customStyle="1" w:styleId="RUPCorpoTabela">
    <w:name w:val="RUP Corpo Tabela"/>
    <w:autoRedefine/>
    <w:rsid w:val="00067C9F"/>
    <w:pPr>
      <w:spacing w:after="0" w:line="240" w:lineRule="auto"/>
    </w:pPr>
    <w:rPr>
      <w:rFonts w:eastAsia="SimSun" w:cs="Arial"/>
      <w:b/>
      <w:sz w:val="20"/>
      <w:szCs w:val="20"/>
      <w:lang w:eastAsia="pt-BR"/>
    </w:rPr>
  </w:style>
  <w:style w:type="table" w:styleId="Tabelacomgrade">
    <w:name w:val="Table Grid"/>
    <w:basedOn w:val="Tabelanormal"/>
    <w:rsid w:val="00CF6E3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Blue">
    <w:name w:val="InfoBlue"/>
    <w:basedOn w:val="Normal"/>
    <w:next w:val="Corpodetexto"/>
    <w:autoRedefine/>
    <w:uiPriority w:val="99"/>
    <w:rsid w:val="000732BB"/>
    <w:pPr>
      <w:widowControl w:val="0"/>
      <w:tabs>
        <w:tab w:val="left" w:pos="540"/>
        <w:tab w:val="left" w:pos="1260"/>
      </w:tabs>
      <w:spacing w:after="120" w:line="240" w:lineRule="atLeast"/>
      <w:ind w:left="540"/>
    </w:pPr>
    <w:rPr>
      <w:rFonts w:ascii="Arial" w:eastAsia="Times New Roman" w:hAnsi="Arial" w:cs="Arial"/>
      <w:i/>
      <w:sz w:val="20"/>
      <w:szCs w:val="20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3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BCB"/>
    <w:rPr>
      <w:rFonts w:ascii="Tahoma" w:eastAsia="SimSun" w:hAnsi="Tahoma" w:cs="Tahom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07A2C"/>
    <w:rPr>
      <w:color w:val="800080" w:themeColor="followedHyperlink"/>
      <w:u w:val="single"/>
    </w:rPr>
  </w:style>
  <w:style w:type="paragraph" w:customStyle="1" w:styleId="TableContents">
    <w:name w:val="Table Contents"/>
    <w:basedOn w:val="Normal"/>
    <w:rsid w:val="00F668BE"/>
    <w:pPr>
      <w:widowControl w:val="0"/>
      <w:suppressLineNumbers/>
      <w:suppressAutoHyphens/>
      <w:spacing w:after="120"/>
    </w:pPr>
    <w:rPr>
      <w:rFonts w:ascii="Arial" w:eastAsia="Arial Unicode MS" w:hAnsi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9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1"/>
    <w:uiPriority w:val="99"/>
    <w:qFormat/>
    <w:rsid w:val="00CC29AC"/>
    <w:pPr>
      <w:keepNext/>
      <w:numPr>
        <w:numId w:val="1"/>
      </w:numPr>
      <w:shd w:val="clear" w:color="auto" w:fill="E6E6E6"/>
      <w:spacing w:before="240" w:after="60"/>
      <w:outlineLvl w:val="0"/>
    </w:pPr>
    <w:rPr>
      <w:rFonts w:ascii="Arial Bold" w:hAnsi="Arial Bold" w:cs="Arial Bold"/>
      <w:b/>
      <w:bCs/>
      <w:kern w:val="32"/>
      <w:sz w:val="40"/>
      <w:szCs w:val="40"/>
    </w:rPr>
  </w:style>
  <w:style w:type="paragraph" w:styleId="Ttulo2">
    <w:name w:val="heading 2"/>
    <w:basedOn w:val="Normal"/>
    <w:next w:val="Normal"/>
    <w:link w:val="Ttulo2Char1"/>
    <w:uiPriority w:val="99"/>
    <w:qFormat/>
    <w:rsid w:val="00CC29AC"/>
    <w:pPr>
      <w:keepNext/>
      <w:numPr>
        <w:ilvl w:val="1"/>
        <w:numId w:val="1"/>
      </w:numPr>
      <w:spacing w:before="240" w:after="60"/>
      <w:outlineLvl w:val="1"/>
    </w:pPr>
    <w:rPr>
      <w:rFonts w:ascii="Arial Bold" w:hAnsi="Arial Bold" w:cs="Arial Bold"/>
      <w:b/>
      <w:bCs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CC29A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CC29AC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CC29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CC29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CC29A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CC29A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CC29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29AC"/>
  </w:style>
  <w:style w:type="paragraph" w:styleId="Rodap">
    <w:name w:val="footer"/>
    <w:basedOn w:val="Normal"/>
    <w:link w:val="Rodap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29AC"/>
  </w:style>
  <w:style w:type="paragraph" w:styleId="Ttulo">
    <w:name w:val="Title"/>
    <w:basedOn w:val="Normal"/>
    <w:next w:val="Normal"/>
    <w:link w:val="TtuloChar"/>
    <w:qFormat/>
    <w:rsid w:val="00CC29AC"/>
    <w:pPr>
      <w:spacing w:before="480" w:after="360"/>
      <w:jc w:val="both"/>
    </w:pPr>
    <w:rPr>
      <w:rFonts w:ascii="Arial" w:eastAsia="Times New Roman" w:hAnsi="Arial"/>
      <w:b/>
      <w:caps/>
      <w:sz w:val="28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CC29AC"/>
    <w:rPr>
      <w:rFonts w:ascii="Arial" w:eastAsia="Times New Roman" w:hAnsi="Arial" w:cs="Times New Roman"/>
      <w:b/>
      <w:caps/>
      <w:sz w:val="28"/>
      <w:szCs w:val="20"/>
    </w:rPr>
  </w:style>
  <w:style w:type="character" w:styleId="Hyperlink">
    <w:name w:val="Hyperlink"/>
    <w:uiPriority w:val="99"/>
    <w:rsid w:val="00CC29AC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qFormat/>
    <w:rsid w:val="00CC29AC"/>
    <w:pPr>
      <w:keepNext/>
      <w:widowControl w:val="0"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CC29AC"/>
    <w:rPr>
      <w:rFonts w:ascii="Arial" w:eastAsia="MS Mincho" w:hAnsi="Arial" w:cs="Tahoma"/>
      <w:i/>
      <w:iCs/>
      <w:sz w:val="28"/>
      <w:szCs w:val="28"/>
      <w:lang w:eastAsia="pt-BR"/>
    </w:rPr>
  </w:style>
  <w:style w:type="paragraph" w:customStyle="1" w:styleId="CabealhodeTabela">
    <w:name w:val="Cabeçalho de Tabela"/>
    <w:basedOn w:val="Normal"/>
    <w:rsid w:val="00CC29AC"/>
    <w:pPr>
      <w:spacing w:before="60" w:after="60"/>
      <w:jc w:val="center"/>
    </w:pPr>
    <w:rPr>
      <w:rFonts w:eastAsia="Times New Roman"/>
      <w:b/>
      <w:szCs w:val="20"/>
      <w:lang w:eastAsia="pt-BR"/>
    </w:rPr>
  </w:style>
  <w:style w:type="paragraph" w:customStyle="1" w:styleId="DetalhedeReviso">
    <w:name w:val="Detalhe de Revisão"/>
    <w:basedOn w:val="Normal"/>
    <w:rsid w:val="00CC29AC"/>
    <w:pPr>
      <w:spacing w:before="60" w:after="60"/>
      <w:ind w:left="72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uiPriority w:val="9"/>
    <w:rsid w:val="00CC2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customStyle="1" w:styleId="Ttulo2Char">
    <w:name w:val="Título 2 Char"/>
    <w:basedOn w:val="Fontepargpadro"/>
    <w:uiPriority w:val="9"/>
    <w:semiHidden/>
    <w:rsid w:val="00CC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customStyle="1" w:styleId="Ttulo3Char">
    <w:name w:val="Título 3 Char"/>
    <w:basedOn w:val="Fontepargpadro"/>
    <w:link w:val="Ttulo3"/>
    <w:uiPriority w:val="99"/>
    <w:rsid w:val="00CC29AC"/>
    <w:rPr>
      <w:rFonts w:ascii="Arial" w:eastAsia="SimSun" w:hAnsi="Arial" w:cs="Arial"/>
      <w:i/>
      <w:iCs/>
      <w:sz w:val="28"/>
      <w:szCs w:val="28"/>
      <w:lang w:eastAsia="zh-CN"/>
    </w:rPr>
  </w:style>
  <w:style w:type="character" w:customStyle="1" w:styleId="Ttulo4Char">
    <w:name w:val="Título 4 Char"/>
    <w:basedOn w:val="Fontepargpadro"/>
    <w:link w:val="Ttulo4"/>
    <w:uiPriority w:val="99"/>
    <w:rsid w:val="00CC29AC"/>
    <w:rPr>
      <w:rFonts w:ascii="Times New Roman" w:eastAsia="SimSun" w:hAnsi="Times New Roman" w:cs="Times New Roman"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uiPriority w:val="99"/>
    <w:rsid w:val="00CC29AC"/>
    <w:rPr>
      <w:rFonts w:ascii="Times New Roman" w:eastAsia="SimSun" w:hAnsi="Times New Roman" w:cs="Times New Roman"/>
      <w:b/>
      <w:bCs/>
      <w:i/>
      <w:iCs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uiPriority w:val="99"/>
    <w:rsid w:val="00CC29AC"/>
    <w:rPr>
      <w:rFonts w:ascii="Times New Roman" w:eastAsia="SimSun" w:hAnsi="Times New Roman" w:cs="Times New Roman"/>
      <w:b/>
      <w:bCs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CC29AC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CC29AC"/>
    <w:rPr>
      <w:rFonts w:ascii="Times New Roman" w:eastAsia="SimSun" w:hAnsi="Times New Roman" w:cs="Times New Roman"/>
      <w:i/>
      <w:iCs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uiPriority w:val="99"/>
    <w:rsid w:val="00CC29AC"/>
    <w:rPr>
      <w:rFonts w:ascii="Arial" w:eastAsia="SimSun" w:hAnsi="Arial" w:cs="Arial"/>
      <w:lang w:val="en-US" w:eastAsia="zh-CN"/>
    </w:rPr>
  </w:style>
  <w:style w:type="character" w:customStyle="1" w:styleId="Ttulo1Char1">
    <w:name w:val="Título 1 Char1"/>
    <w:link w:val="Ttulo1"/>
    <w:uiPriority w:val="99"/>
    <w:locked/>
    <w:rsid w:val="00CC29AC"/>
    <w:rPr>
      <w:rFonts w:ascii="Arial Bold" w:eastAsia="SimSun" w:hAnsi="Arial Bold" w:cs="Arial Bold"/>
      <w:b/>
      <w:bCs/>
      <w:kern w:val="32"/>
      <w:sz w:val="40"/>
      <w:szCs w:val="40"/>
      <w:shd w:val="clear" w:color="auto" w:fill="E6E6E6"/>
      <w:lang w:val="en-US" w:eastAsia="zh-CN"/>
    </w:rPr>
  </w:style>
  <w:style w:type="character" w:customStyle="1" w:styleId="Ttulo2Char1">
    <w:name w:val="Título 2 Char1"/>
    <w:link w:val="Ttulo2"/>
    <w:uiPriority w:val="99"/>
    <w:locked/>
    <w:rsid w:val="00CC29AC"/>
    <w:rPr>
      <w:rFonts w:ascii="Arial Bold" w:eastAsia="SimSun" w:hAnsi="Arial Bold" w:cs="Arial Bold"/>
      <w:b/>
      <w:bCs/>
      <w:sz w:val="32"/>
      <w:szCs w:val="32"/>
      <w:lang w:val="en-US" w:eastAsia="zh-CN"/>
    </w:rPr>
  </w:style>
  <w:style w:type="paragraph" w:styleId="Corpodetexto2">
    <w:name w:val="Body Text 2"/>
    <w:basedOn w:val="Normal"/>
    <w:link w:val="Corpodetexto2Char"/>
    <w:autoRedefine/>
    <w:rsid w:val="0034312E"/>
    <w:pPr>
      <w:widowControl w:val="0"/>
      <w:suppressAutoHyphens/>
      <w:jc w:val="both"/>
    </w:pPr>
    <w:rPr>
      <w:rFonts w:ascii="Arial" w:eastAsia="Arial Unicode MS" w:hAnsi="Arial"/>
      <w:color w:val="0000FF"/>
      <w:sz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4312E"/>
    <w:rPr>
      <w:rFonts w:ascii="Arial" w:eastAsia="Arial Unicode MS" w:hAnsi="Arial" w:cs="Times New Roman"/>
      <w:color w:val="0000FF"/>
      <w:sz w:val="18"/>
      <w:szCs w:val="24"/>
      <w:lang w:eastAsia="pt-BR"/>
    </w:rPr>
  </w:style>
  <w:style w:type="paragraph" w:styleId="Lista">
    <w:name w:val="List"/>
    <w:basedOn w:val="Normal"/>
    <w:rsid w:val="00981C6D"/>
    <w:pPr>
      <w:numPr>
        <w:numId w:val="2"/>
      </w:numPr>
      <w:spacing w:before="80" w:after="240"/>
      <w:jc w:val="both"/>
    </w:pPr>
    <w:rPr>
      <w:rFonts w:ascii="Arial" w:eastAsia="Times New Roman" w:hAnsi="Arial"/>
      <w:sz w:val="20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981C6D"/>
    <w:pPr>
      <w:ind w:left="720"/>
      <w:contextualSpacing/>
      <w:jc w:val="both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styleId="Commarcadores">
    <w:name w:val="List Bullet"/>
    <w:basedOn w:val="Lista"/>
    <w:autoRedefine/>
    <w:unhideWhenUsed/>
    <w:rsid w:val="007D16C9"/>
    <w:pPr>
      <w:numPr>
        <w:numId w:val="0"/>
      </w:numPr>
      <w:snapToGrid w:val="0"/>
      <w:spacing w:before="0" w:after="0"/>
    </w:pPr>
    <w:rPr>
      <w:rFonts w:ascii="Raavi" w:hAnsi="Raavi" w:cs="Raavi"/>
      <w:b/>
      <w:bCs/>
      <w:lang w:eastAsia="pt-BR"/>
    </w:rPr>
  </w:style>
  <w:style w:type="paragraph" w:customStyle="1" w:styleId="Tabela">
    <w:name w:val="Tabela"/>
    <w:basedOn w:val="Corpodetexto"/>
    <w:rsid w:val="007D16C9"/>
    <w:pPr>
      <w:keepNext/>
      <w:keepLines/>
      <w:snapToGrid w:val="0"/>
      <w:spacing w:before="40" w:after="40"/>
      <w:ind w:left="567"/>
    </w:pPr>
    <w:rPr>
      <w:rFonts w:ascii="Raavi" w:eastAsia="Times New Roman" w:hAnsi="Raavi" w:cs="Raavi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D16C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D16C9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C66EBA"/>
    <w:pPr>
      <w:widowControl w:val="0"/>
      <w:suppressLineNumbers/>
      <w:suppressAutoHyphens/>
      <w:spacing w:line="100" w:lineRule="atLeast"/>
    </w:pPr>
    <w:rPr>
      <w:rFonts w:ascii="Arial" w:eastAsia="Arial Unicode MS" w:hAnsi="Arial"/>
      <w:sz w:val="18"/>
      <w:lang w:eastAsia="pt-BR"/>
    </w:rPr>
  </w:style>
  <w:style w:type="paragraph" w:customStyle="1" w:styleId="RUPCorpoTabela">
    <w:name w:val="RUP Corpo Tabela"/>
    <w:autoRedefine/>
    <w:rsid w:val="00067C9F"/>
    <w:pPr>
      <w:spacing w:after="0" w:line="240" w:lineRule="auto"/>
    </w:pPr>
    <w:rPr>
      <w:rFonts w:eastAsia="SimSun" w:cs="Arial"/>
      <w:b/>
      <w:sz w:val="20"/>
      <w:szCs w:val="20"/>
      <w:lang w:eastAsia="pt-BR"/>
    </w:rPr>
  </w:style>
  <w:style w:type="table" w:styleId="Tabelacomgrade">
    <w:name w:val="Table Grid"/>
    <w:basedOn w:val="Tabelanormal"/>
    <w:rsid w:val="00CF6E3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Blue">
    <w:name w:val="InfoBlue"/>
    <w:basedOn w:val="Normal"/>
    <w:next w:val="Corpodetexto"/>
    <w:autoRedefine/>
    <w:uiPriority w:val="99"/>
    <w:rsid w:val="000732BB"/>
    <w:pPr>
      <w:widowControl w:val="0"/>
      <w:tabs>
        <w:tab w:val="left" w:pos="540"/>
        <w:tab w:val="left" w:pos="1260"/>
      </w:tabs>
      <w:spacing w:after="120" w:line="240" w:lineRule="atLeast"/>
      <w:ind w:left="540"/>
    </w:pPr>
    <w:rPr>
      <w:rFonts w:ascii="Arial" w:eastAsia="Times New Roman" w:hAnsi="Arial" w:cs="Arial"/>
      <w:i/>
      <w:sz w:val="20"/>
      <w:szCs w:val="20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3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BCB"/>
    <w:rPr>
      <w:rFonts w:ascii="Tahoma" w:eastAsia="SimSun" w:hAnsi="Tahoma" w:cs="Tahom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07A2C"/>
    <w:rPr>
      <w:color w:val="800080" w:themeColor="followedHyperlink"/>
      <w:u w:val="single"/>
    </w:rPr>
  </w:style>
  <w:style w:type="paragraph" w:customStyle="1" w:styleId="TableContents">
    <w:name w:val="Table Contents"/>
    <w:basedOn w:val="Normal"/>
    <w:rsid w:val="00F668BE"/>
    <w:pPr>
      <w:widowControl w:val="0"/>
      <w:suppressLineNumbers/>
      <w:suppressAutoHyphens/>
      <w:spacing w:after="120"/>
    </w:pPr>
    <w:rPr>
      <w:rFonts w:ascii="Arial" w:eastAsia="Arial Unicode MS" w:hAnsi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60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ianac@saude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oao.silva@saude.gov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6CFBE-F776-4304-AAD2-E41C7CD9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2714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Araujo Manerich</dc:creator>
  <cp:lastModifiedBy>Gabriela Carvalho de  Souza</cp:lastModifiedBy>
  <cp:revision>10</cp:revision>
  <cp:lastPrinted>2015-11-19T13:03:00Z</cp:lastPrinted>
  <dcterms:created xsi:type="dcterms:W3CDTF">2016-03-30T17:06:00Z</dcterms:created>
  <dcterms:modified xsi:type="dcterms:W3CDTF">2016-06-24T14:30:00Z</dcterms:modified>
</cp:coreProperties>
</file>