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AC" w:rsidRPr="004266F3" w:rsidRDefault="008C741A" w:rsidP="00CC29AC">
      <w:pPr>
        <w:ind w:right="974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</w:rPr>
        <w:t xml:space="preserve"> </w:t>
      </w:r>
      <w:r w:rsidR="00CC29AC" w:rsidRPr="004266F3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29AC" w:rsidRPr="004266F3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93"/>
        <w:gridCol w:w="2303"/>
        <w:gridCol w:w="2412"/>
        <w:gridCol w:w="2507"/>
      </w:tblGrid>
      <w:tr w:rsidR="00F2443D" w:rsidRPr="00A1311D" w:rsidTr="008C741A">
        <w:trPr>
          <w:trHeight w:hRule="exact" w:val="397"/>
        </w:trPr>
        <w:tc>
          <w:tcPr>
            <w:tcW w:w="9815" w:type="dxa"/>
            <w:gridSpan w:val="4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8F7B2D" w:rsidRPr="008F7B2D" w:rsidRDefault="00B7427C" w:rsidP="008F7B2D">
            <w:pPr>
              <w:pStyle w:val="Subttulo"/>
              <w:spacing w:before="0" w:after="0"/>
              <w:rPr>
                <w:rFonts w:cs="Arial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</w:pPr>
            <w:r w:rsidRPr="00B7427C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>Documento de Avaliação Técnica</w:t>
            </w:r>
          </w:p>
        </w:tc>
      </w:tr>
      <w:tr w:rsidR="00F2443D" w:rsidRPr="00672D0F" w:rsidTr="008C741A">
        <w:trPr>
          <w:trHeight w:hRule="exact" w:val="340"/>
        </w:trPr>
        <w:tc>
          <w:tcPr>
            <w:tcW w:w="2593" w:type="dxa"/>
            <w:tcBorders>
              <w:top w:val="single" w:sz="2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F2443D" w:rsidRPr="00672D0F" w:rsidRDefault="00F2443D" w:rsidP="00BA7F09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672D0F">
              <w:rPr>
                <w:rFonts w:cs="Arial"/>
                <w:i w:val="0"/>
                <w:sz w:val="22"/>
                <w:szCs w:val="22"/>
              </w:rPr>
              <w:t>Identificação do TAP:</w:t>
            </w:r>
          </w:p>
        </w:tc>
        <w:tc>
          <w:tcPr>
            <w:tcW w:w="230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F2443D" w:rsidRPr="00672D0F" w:rsidRDefault="00F2443D" w:rsidP="00BA7F09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F2443D" w:rsidRPr="00672D0F" w:rsidRDefault="00F2443D" w:rsidP="00BA7F09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672D0F">
              <w:rPr>
                <w:rFonts w:cs="Arial"/>
                <w:i w:val="0"/>
                <w:sz w:val="22"/>
                <w:szCs w:val="22"/>
              </w:rPr>
              <w:t>Sigla do Projeto:</w:t>
            </w: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F2443D" w:rsidRPr="00672D0F" w:rsidRDefault="00F2443D" w:rsidP="00BA7F09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F2443D" w:rsidRPr="00672D0F" w:rsidTr="008C741A">
        <w:trPr>
          <w:trHeight w:hRule="exact" w:val="340"/>
        </w:trPr>
        <w:tc>
          <w:tcPr>
            <w:tcW w:w="2593" w:type="dxa"/>
            <w:tcBorders>
              <w:top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F2443D" w:rsidRPr="00672D0F" w:rsidRDefault="00F2443D" w:rsidP="00BA7F09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672D0F">
              <w:rPr>
                <w:rFonts w:cs="Arial"/>
                <w:i w:val="0"/>
                <w:sz w:val="22"/>
                <w:szCs w:val="22"/>
              </w:rPr>
              <w:t>Nome do Projeto:</w:t>
            </w:r>
          </w:p>
        </w:tc>
        <w:tc>
          <w:tcPr>
            <w:tcW w:w="7222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vAlign w:val="center"/>
          </w:tcPr>
          <w:p w:rsidR="00F2443D" w:rsidRPr="00672D0F" w:rsidRDefault="00F2443D" w:rsidP="00BA7F09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</w:tbl>
    <w:p w:rsidR="00F2443D" w:rsidRDefault="00F2443D" w:rsidP="00F2443D">
      <w:pPr>
        <w:pStyle w:val="Corpodetexto"/>
        <w:rPr>
          <w:rFonts w:ascii="Arial" w:hAnsi="Arial" w:cs="Arial"/>
          <w:b/>
          <w:i/>
          <w:color w:val="2E2ED2"/>
          <w:sz w:val="20"/>
        </w:rPr>
      </w:pPr>
    </w:p>
    <w:p w:rsidR="00B7427C" w:rsidRPr="00B7427C" w:rsidRDefault="00B7427C" w:rsidP="00B7427C">
      <w:pPr>
        <w:pStyle w:val="Subttulo"/>
        <w:spacing w:before="120"/>
        <w:jc w:val="left"/>
        <w:rPr>
          <w:rFonts w:cs="Arial"/>
          <w:i w:val="0"/>
          <w:sz w:val="22"/>
          <w:szCs w:val="22"/>
        </w:rPr>
      </w:pPr>
      <w:r w:rsidRPr="00B7427C">
        <w:rPr>
          <w:rFonts w:cs="Arial"/>
          <w:i w:val="0"/>
          <w:sz w:val="22"/>
          <w:szCs w:val="22"/>
        </w:rPr>
        <w:t>Este documento destina-se a obter os pareceres sobre a viabilidade técnica para execução do projeto descrito no Termo de Abertura em Anexo.</w:t>
      </w:r>
    </w:p>
    <w:p w:rsidR="00B7427C" w:rsidRPr="00B7427C" w:rsidRDefault="00B7427C" w:rsidP="00B7427C">
      <w:pPr>
        <w:pStyle w:val="Subttulo"/>
        <w:spacing w:before="120"/>
        <w:jc w:val="left"/>
        <w:rPr>
          <w:rFonts w:cs="Arial"/>
          <w:i w:val="0"/>
          <w:sz w:val="22"/>
          <w:szCs w:val="22"/>
        </w:rPr>
      </w:pPr>
      <w:r w:rsidRPr="00B7427C">
        <w:rPr>
          <w:rFonts w:cs="Arial"/>
          <w:i w:val="0"/>
          <w:sz w:val="22"/>
          <w:szCs w:val="22"/>
        </w:rPr>
        <w:t>Estes pareceres servirão de base para decisão do Comitê de Informação e Informática em Saúde – CIINFO sobre o prosseguimento ou não desse projeto.</w:t>
      </w:r>
    </w:p>
    <w:p w:rsidR="00B7427C" w:rsidRPr="00294CED" w:rsidRDefault="00B7427C" w:rsidP="00F2443D">
      <w:pPr>
        <w:pStyle w:val="Corpodetexto"/>
        <w:rPr>
          <w:rFonts w:ascii="Arial" w:hAnsi="Arial" w:cs="Arial"/>
          <w:b/>
          <w:i/>
          <w:color w:val="2E2ED2"/>
          <w:sz w:val="20"/>
        </w:rPr>
      </w:pPr>
    </w:p>
    <w:p w:rsidR="00F2443D" w:rsidRDefault="00F2443D" w:rsidP="00F2443D">
      <w:pPr>
        <w:pStyle w:val="Subttulo"/>
        <w:spacing w:before="0" w:after="0"/>
        <w:jc w:val="left"/>
        <w:rPr>
          <w:rFonts w:cs="Arial"/>
          <w:color w:val="0000FF"/>
          <w:sz w:val="16"/>
          <w:szCs w:val="16"/>
        </w:rPr>
      </w:pPr>
      <w:r w:rsidRPr="00A1311D">
        <w:rPr>
          <w:rFonts w:cs="Arial"/>
          <w:color w:val="0000FF"/>
          <w:sz w:val="16"/>
          <w:szCs w:val="16"/>
        </w:rPr>
        <w:t xml:space="preserve">[ATENÇÃO: Os textos em azul têm o objetivo de auxiliar o preenchimento do formulário, devendo ser excluídos ao final da elaboração do documento, </w:t>
      </w:r>
      <w:r w:rsidRPr="00692415">
        <w:rPr>
          <w:rFonts w:cs="Arial"/>
          <w:b/>
          <w:color w:val="0000FF"/>
          <w:sz w:val="16"/>
          <w:szCs w:val="16"/>
        </w:rPr>
        <w:t>inclusive este parágrafo</w:t>
      </w:r>
      <w:r w:rsidR="005B308A" w:rsidRPr="005B308A">
        <w:rPr>
          <w:rFonts w:cs="Arial"/>
          <w:color w:val="0000FF"/>
          <w:sz w:val="16"/>
          <w:szCs w:val="16"/>
        </w:rPr>
        <w:t>]</w:t>
      </w:r>
      <w:r w:rsidR="00E46343" w:rsidRPr="005B308A">
        <w:rPr>
          <w:rFonts w:cs="Arial"/>
          <w:color w:val="0000FF"/>
          <w:sz w:val="16"/>
          <w:szCs w:val="16"/>
        </w:rPr>
        <w:t>.</w:t>
      </w:r>
    </w:p>
    <w:p w:rsidR="00C01A6F" w:rsidRPr="00C01A6F" w:rsidRDefault="00C01A6F" w:rsidP="00C01A6F">
      <w:pPr>
        <w:rPr>
          <w:lang w:eastAsia="pt-BR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1"/>
        <w:gridCol w:w="6804"/>
      </w:tblGrid>
      <w:tr w:rsidR="00F2443D" w:rsidRPr="00A1311D" w:rsidTr="00D40D1B">
        <w:trPr>
          <w:trHeight w:hRule="exact" w:val="340"/>
        </w:trPr>
        <w:tc>
          <w:tcPr>
            <w:tcW w:w="9815" w:type="dxa"/>
            <w:gridSpan w:val="2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F2443D" w:rsidRPr="00A1311D" w:rsidRDefault="00B7427C" w:rsidP="00B7427C">
            <w:pPr>
              <w:pStyle w:val="Subttulo"/>
              <w:numPr>
                <w:ilvl w:val="0"/>
                <w:numId w:val="5"/>
              </w:numPr>
              <w:autoSpaceDN w:val="0"/>
              <w:spacing w:before="0" w:after="0"/>
              <w:jc w:val="left"/>
              <w:textAlignment w:val="baseline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 w:rsidRPr="00B7427C"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Análise da área de Banco de Dados</w:t>
            </w:r>
          </w:p>
        </w:tc>
      </w:tr>
      <w:tr w:rsidR="00B7427C" w:rsidRPr="00A1311D" w:rsidTr="00D40D1B">
        <w:trPr>
          <w:trHeight w:hRule="exact" w:val="510"/>
        </w:trPr>
        <w:tc>
          <w:tcPr>
            <w:tcW w:w="9815" w:type="dxa"/>
            <w:gridSpan w:val="2"/>
            <w:tcBorders>
              <w:top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B7427C" w:rsidRPr="00E46343" w:rsidRDefault="00B7427C" w:rsidP="00AD0537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B7427C">
              <w:rPr>
                <w:rFonts w:cs="Arial"/>
                <w:i w:val="0"/>
                <w:sz w:val="22"/>
                <w:szCs w:val="22"/>
              </w:rPr>
              <w:t xml:space="preserve"> [    ] – Não há impedimentos para o prosseguimento do projeto</w:t>
            </w:r>
          </w:p>
        </w:tc>
      </w:tr>
      <w:tr w:rsidR="00AD0537" w:rsidRPr="00AD0537" w:rsidTr="00FE08E1">
        <w:trPr>
          <w:trHeight w:val="562"/>
        </w:trPr>
        <w:tc>
          <w:tcPr>
            <w:tcW w:w="3011" w:type="dxa"/>
            <w:vMerge w:val="restart"/>
            <w:tcBorders>
              <w:top w:val="single" w:sz="1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D0537" w:rsidRPr="00AD0537" w:rsidRDefault="00AD0537" w:rsidP="00AD0537">
            <w:pPr>
              <w:pStyle w:val="Subttulo"/>
              <w:spacing w:before="120"/>
              <w:jc w:val="left"/>
            </w:pPr>
            <w:r w:rsidRPr="00B7427C">
              <w:rPr>
                <w:rFonts w:cs="Arial"/>
                <w:i w:val="0"/>
                <w:sz w:val="22"/>
                <w:szCs w:val="22"/>
              </w:rPr>
              <w:t xml:space="preserve"> [    ] – O projeto poderá prosseguir se atendidas as seguintes ressalvas:</w:t>
            </w:r>
          </w:p>
        </w:tc>
        <w:tc>
          <w:tcPr>
            <w:tcW w:w="6804" w:type="dxa"/>
            <w:tcBorders>
              <w:top w:val="single" w:sz="1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AD0537" w:rsidRPr="00FE08E1" w:rsidRDefault="005B308A" w:rsidP="005B308A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  <w:r w:rsidRPr="00A1311D">
              <w:rPr>
                <w:rFonts w:cs="Arial"/>
                <w:color w:val="0000FF"/>
                <w:sz w:val="16"/>
                <w:szCs w:val="16"/>
              </w:rPr>
              <w:t>[</w:t>
            </w:r>
            <w:r>
              <w:rPr>
                <w:rFonts w:cs="Arial"/>
                <w:color w:val="0000FF"/>
                <w:sz w:val="16"/>
                <w:szCs w:val="16"/>
              </w:rPr>
              <w:t>Informar as ressalvas que deverão ser observadas para que o projeto possa prosseguir]</w:t>
            </w:r>
          </w:p>
        </w:tc>
      </w:tr>
      <w:tr w:rsidR="00AD0537" w:rsidRPr="00AD0537" w:rsidTr="00FE08E1">
        <w:trPr>
          <w:trHeight w:val="562"/>
        </w:trPr>
        <w:tc>
          <w:tcPr>
            <w:tcW w:w="3011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D0537" w:rsidRPr="00B7427C" w:rsidRDefault="00AD0537" w:rsidP="00AD0537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AD0537" w:rsidRPr="00FE08E1" w:rsidRDefault="00AD0537" w:rsidP="00AD0537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</w:p>
        </w:tc>
      </w:tr>
      <w:tr w:rsidR="00AD0537" w:rsidRPr="00AD0537" w:rsidTr="00FE08E1">
        <w:trPr>
          <w:trHeight w:val="562"/>
        </w:trPr>
        <w:tc>
          <w:tcPr>
            <w:tcW w:w="3011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D0537" w:rsidRPr="00B7427C" w:rsidRDefault="00AD0537" w:rsidP="00AD0537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AD0537" w:rsidRPr="00FE08E1" w:rsidRDefault="00AD0537" w:rsidP="00AD0537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</w:p>
        </w:tc>
      </w:tr>
      <w:tr w:rsidR="00AD0537" w:rsidRPr="00AD0537" w:rsidTr="00FE08E1">
        <w:trPr>
          <w:trHeight w:val="562"/>
        </w:trPr>
        <w:tc>
          <w:tcPr>
            <w:tcW w:w="3011" w:type="dxa"/>
            <w:vMerge/>
            <w:tcBorders>
              <w:bottom w:val="single" w:sz="1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D0537" w:rsidRPr="00B7427C" w:rsidRDefault="00AD0537" w:rsidP="00AD0537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AD0537" w:rsidRPr="00FE08E1" w:rsidRDefault="00AD0537" w:rsidP="00AD0537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</w:p>
        </w:tc>
      </w:tr>
      <w:tr w:rsidR="00043E10" w:rsidRPr="00AD0537" w:rsidTr="00FE08E1">
        <w:trPr>
          <w:trHeight w:val="562"/>
        </w:trPr>
        <w:tc>
          <w:tcPr>
            <w:tcW w:w="3011" w:type="dxa"/>
            <w:vMerge w:val="restart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43E10" w:rsidRPr="00043E10" w:rsidRDefault="00043E10" w:rsidP="00043E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E10">
              <w:rPr>
                <w:rFonts w:ascii="Arial" w:hAnsi="Arial" w:cs="Arial"/>
                <w:sz w:val="22"/>
                <w:szCs w:val="22"/>
              </w:rPr>
              <w:t>[    ] – A execução do projeto não é viável. Justificativa:</w:t>
            </w:r>
          </w:p>
        </w:tc>
        <w:tc>
          <w:tcPr>
            <w:tcW w:w="6804" w:type="dxa"/>
            <w:tcBorders>
              <w:top w:val="single" w:sz="1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043E10" w:rsidRPr="00FE08E1" w:rsidRDefault="005B308A" w:rsidP="005B308A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A1311D">
              <w:rPr>
                <w:rFonts w:cs="Arial"/>
                <w:color w:val="0000FF"/>
                <w:sz w:val="16"/>
                <w:szCs w:val="16"/>
              </w:rPr>
              <w:t>[</w:t>
            </w:r>
            <w:r>
              <w:rPr>
                <w:rFonts w:cs="Arial"/>
                <w:color w:val="0000FF"/>
                <w:sz w:val="16"/>
                <w:szCs w:val="16"/>
              </w:rPr>
              <w:t>Justifique porque não é viável dar prosseguimento ao projeto]</w:t>
            </w:r>
          </w:p>
        </w:tc>
      </w:tr>
      <w:tr w:rsidR="00043E10" w:rsidRPr="00AD0537" w:rsidTr="00FE08E1">
        <w:trPr>
          <w:trHeight w:val="562"/>
        </w:trPr>
        <w:tc>
          <w:tcPr>
            <w:tcW w:w="3011" w:type="dxa"/>
            <w:vMerge/>
            <w:tcBorders>
              <w:bottom w:val="single" w:sz="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43E10" w:rsidRPr="00B7427C" w:rsidRDefault="00043E10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043E10" w:rsidRPr="00FE08E1" w:rsidRDefault="00043E10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043E10" w:rsidRPr="00AD0537" w:rsidTr="00FE08E1">
        <w:trPr>
          <w:trHeight w:val="562"/>
        </w:trPr>
        <w:tc>
          <w:tcPr>
            <w:tcW w:w="3011" w:type="dxa"/>
            <w:vMerge/>
            <w:tcBorders>
              <w:bottom w:val="single" w:sz="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43E10" w:rsidRPr="00B7427C" w:rsidRDefault="00043E10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043E10" w:rsidRPr="00FE08E1" w:rsidRDefault="00043E10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043E10" w:rsidRPr="00AD0537" w:rsidTr="00FE08E1">
        <w:trPr>
          <w:trHeight w:val="562"/>
        </w:trPr>
        <w:tc>
          <w:tcPr>
            <w:tcW w:w="3011" w:type="dxa"/>
            <w:vMerge/>
            <w:tcBorders>
              <w:bottom w:val="single" w:sz="12" w:space="0" w:color="95B3D7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43E10" w:rsidRPr="00B7427C" w:rsidRDefault="00043E10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12" w:space="0" w:color="95B3D7"/>
            </w:tcBorders>
            <w:shd w:val="clear" w:color="auto" w:fill="auto"/>
            <w:vAlign w:val="center"/>
          </w:tcPr>
          <w:p w:rsidR="00043E10" w:rsidRPr="00FE08E1" w:rsidRDefault="00043E10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043E10" w:rsidRPr="00AD0537" w:rsidTr="00FE08E1">
        <w:trPr>
          <w:trHeight w:val="562"/>
        </w:trPr>
        <w:tc>
          <w:tcPr>
            <w:tcW w:w="3011" w:type="dxa"/>
            <w:tcBorders>
              <w:top w:val="single" w:sz="12" w:space="0" w:color="95B3D7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43E10" w:rsidRPr="00B7427C" w:rsidRDefault="00043E10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Data do parecer:</w:t>
            </w:r>
          </w:p>
        </w:tc>
        <w:tc>
          <w:tcPr>
            <w:tcW w:w="6804" w:type="dxa"/>
            <w:tcBorders>
              <w:top w:val="single" w:sz="12" w:space="0" w:color="95B3D7"/>
              <w:left w:val="single" w:sz="4" w:space="0" w:color="FFFFFF" w:themeColor="background1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043E10" w:rsidRPr="00FE08E1" w:rsidRDefault="00043E10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FE08E1">
              <w:rPr>
                <w:rFonts w:cs="Arial"/>
                <w:i w:val="0"/>
                <w:sz w:val="22"/>
                <w:szCs w:val="22"/>
              </w:rPr>
              <w:t>_____/_____/_____</w:t>
            </w:r>
          </w:p>
        </w:tc>
      </w:tr>
      <w:tr w:rsidR="00043E10" w:rsidRPr="00AD0537" w:rsidTr="00FE08E1">
        <w:trPr>
          <w:trHeight w:val="562"/>
        </w:trPr>
        <w:tc>
          <w:tcPr>
            <w:tcW w:w="3011" w:type="dxa"/>
            <w:tcBorders>
              <w:top w:val="single" w:sz="4" w:space="0" w:color="95B3D7" w:themeColor="accent1" w:themeTint="99"/>
              <w:bottom w:val="single" w:sz="12" w:space="0" w:color="95B3D7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43E10" w:rsidRDefault="00043E10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Responsável pelo parecer:</w:t>
            </w:r>
          </w:p>
        </w:tc>
        <w:tc>
          <w:tcPr>
            <w:tcW w:w="6804" w:type="dxa"/>
            <w:tcBorders>
              <w:top w:val="single" w:sz="4" w:space="0" w:color="95B3D7" w:themeColor="accent1" w:themeTint="99"/>
              <w:left w:val="single" w:sz="4" w:space="0" w:color="FFFFFF" w:themeColor="background1"/>
              <w:bottom w:val="single" w:sz="12" w:space="0" w:color="95B3D7"/>
            </w:tcBorders>
            <w:shd w:val="clear" w:color="auto" w:fill="auto"/>
            <w:vAlign w:val="center"/>
          </w:tcPr>
          <w:p w:rsidR="00043E10" w:rsidRPr="00FE08E1" w:rsidRDefault="00043E10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043E10" w:rsidRPr="00AD0537" w:rsidTr="00043E10">
        <w:trPr>
          <w:trHeight w:val="1672"/>
        </w:trPr>
        <w:tc>
          <w:tcPr>
            <w:tcW w:w="9815" w:type="dxa"/>
            <w:gridSpan w:val="2"/>
            <w:tcBorders>
              <w:top w:val="single" w:sz="12" w:space="0" w:color="95B3D7"/>
              <w:bottom w:val="single" w:sz="12" w:space="0" w:color="95B3D7" w:themeColor="accent1" w:themeTint="99"/>
            </w:tcBorders>
            <w:shd w:val="clear" w:color="auto" w:fill="auto"/>
            <w:vAlign w:val="bottom"/>
          </w:tcPr>
          <w:p w:rsidR="00FE08E1" w:rsidRDefault="00FE08E1" w:rsidP="00FE08E1">
            <w:pPr>
              <w:pStyle w:val="Subttulo"/>
              <w:pBdr>
                <w:bottom w:val="single" w:sz="12" w:space="1" w:color="auto"/>
              </w:pBdr>
              <w:spacing w:before="0" w:after="0"/>
              <w:rPr>
                <w:rFonts w:cs="Arial"/>
                <w:sz w:val="22"/>
                <w:szCs w:val="22"/>
              </w:rPr>
            </w:pPr>
            <w:r w:rsidRPr="00A1311D">
              <w:rPr>
                <w:rFonts w:cs="Arial"/>
                <w:color w:val="0000FF"/>
                <w:sz w:val="16"/>
                <w:szCs w:val="16"/>
              </w:rPr>
              <w:t>[</w:t>
            </w:r>
            <w:r>
              <w:rPr>
                <w:rFonts w:cs="Arial"/>
                <w:color w:val="0000FF"/>
                <w:sz w:val="16"/>
                <w:szCs w:val="16"/>
              </w:rPr>
              <w:t>Carimbo e assinatura]</w:t>
            </w:r>
          </w:p>
          <w:p w:rsidR="00043E10" w:rsidRPr="00043E10" w:rsidRDefault="00043E10" w:rsidP="00043E10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043E10">
              <w:rPr>
                <w:rFonts w:eastAsia="SimSun" w:cs="Arial"/>
                <w:i w:val="0"/>
                <w:sz w:val="22"/>
                <w:szCs w:val="22"/>
                <w:lang w:eastAsia="zh-CN" w:bidi="hi-IN"/>
              </w:rPr>
              <w:t>DAAED – Divisão de Administração e Análise Estratégica de Dados</w:t>
            </w:r>
          </w:p>
        </w:tc>
      </w:tr>
    </w:tbl>
    <w:p w:rsidR="00FE08E1" w:rsidRDefault="00FE08E1" w:rsidP="00F2443D">
      <w:pPr>
        <w:rPr>
          <w:rFonts w:ascii="Arial" w:hAnsi="Arial" w:cs="Arial"/>
          <w:b/>
          <w:bCs/>
          <w:sz w:val="20"/>
          <w:szCs w:val="20"/>
        </w:rPr>
      </w:pPr>
    </w:p>
    <w:p w:rsidR="00FE08E1" w:rsidRDefault="00FE08E1" w:rsidP="00FE08E1">
      <w:r>
        <w:br w:type="page"/>
      </w:r>
    </w:p>
    <w:p w:rsidR="00B7427C" w:rsidRDefault="00B7427C" w:rsidP="00F2443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1"/>
        <w:gridCol w:w="6804"/>
      </w:tblGrid>
      <w:tr w:rsidR="00FE08E1" w:rsidRPr="00A1311D" w:rsidTr="00016A4B">
        <w:trPr>
          <w:trHeight w:hRule="exact" w:val="340"/>
        </w:trPr>
        <w:tc>
          <w:tcPr>
            <w:tcW w:w="9815" w:type="dxa"/>
            <w:gridSpan w:val="2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FE08E1" w:rsidRPr="00A1311D" w:rsidRDefault="00FE08E1" w:rsidP="00FE08E1">
            <w:pPr>
              <w:pStyle w:val="Subttulo"/>
              <w:numPr>
                <w:ilvl w:val="0"/>
                <w:numId w:val="5"/>
              </w:numPr>
              <w:autoSpaceDN w:val="0"/>
              <w:spacing w:before="0" w:after="0"/>
              <w:jc w:val="left"/>
              <w:textAlignment w:val="baseline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 w:rsidRPr="00B7427C"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 xml:space="preserve">Análise da área de </w:t>
            </w: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Infraestrutura</w:t>
            </w:r>
          </w:p>
        </w:tc>
      </w:tr>
      <w:tr w:rsidR="00FE08E1" w:rsidRPr="00A1311D" w:rsidTr="00016A4B">
        <w:trPr>
          <w:trHeight w:hRule="exact" w:val="510"/>
        </w:trPr>
        <w:tc>
          <w:tcPr>
            <w:tcW w:w="9815" w:type="dxa"/>
            <w:gridSpan w:val="2"/>
            <w:tcBorders>
              <w:top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FE08E1">
              <w:rPr>
                <w:rFonts w:cs="Arial"/>
                <w:i w:val="0"/>
                <w:sz w:val="22"/>
                <w:szCs w:val="22"/>
              </w:rPr>
              <w:t xml:space="preserve"> [    ] – Não há impedimentos para o prosseguimento do projeto</w:t>
            </w:r>
          </w:p>
        </w:tc>
      </w:tr>
      <w:tr w:rsidR="00FE08E1" w:rsidRPr="00AD0537" w:rsidTr="00FE08E1">
        <w:trPr>
          <w:trHeight w:val="562"/>
        </w:trPr>
        <w:tc>
          <w:tcPr>
            <w:tcW w:w="3011" w:type="dxa"/>
            <w:vMerge w:val="restart"/>
            <w:tcBorders>
              <w:top w:val="single" w:sz="1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  <w:r w:rsidRPr="00FE08E1">
              <w:rPr>
                <w:rFonts w:cs="Arial"/>
                <w:i w:val="0"/>
                <w:sz w:val="22"/>
                <w:szCs w:val="22"/>
              </w:rPr>
              <w:t xml:space="preserve"> [    ] – O projeto poderá prosseguir se atendidas as seguintes ressalvas:</w:t>
            </w:r>
          </w:p>
        </w:tc>
        <w:tc>
          <w:tcPr>
            <w:tcW w:w="6804" w:type="dxa"/>
            <w:tcBorders>
              <w:top w:val="single" w:sz="1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5B308A" w:rsidP="00016A4B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  <w:r w:rsidRPr="00A1311D">
              <w:rPr>
                <w:rFonts w:cs="Arial"/>
                <w:color w:val="0000FF"/>
                <w:sz w:val="16"/>
                <w:szCs w:val="16"/>
              </w:rPr>
              <w:t>[</w:t>
            </w:r>
            <w:r>
              <w:rPr>
                <w:rFonts w:cs="Arial"/>
                <w:color w:val="0000FF"/>
                <w:sz w:val="16"/>
                <w:szCs w:val="16"/>
              </w:rPr>
              <w:t>Informar as ressalvas que deverão ser observadas para que o projeto possa prosseguir]</w:t>
            </w:r>
          </w:p>
        </w:tc>
      </w:tr>
      <w:tr w:rsidR="00FE08E1" w:rsidRPr="00AD0537" w:rsidTr="00FE08E1">
        <w:trPr>
          <w:trHeight w:val="562"/>
        </w:trPr>
        <w:tc>
          <w:tcPr>
            <w:tcW w:w="3011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</w:p>
        </w:tc>
      </w:tr>
      <w:tr w:rsidR="00FE08E1" w:rsidRPr="00AD0537" w:rsidTr="00FE08E1">
        <w:trPr>
          <w:trHeight w:val="562"/>
        </w:trPr>
        <w:tc>
          <w:tcPr>
            <w:tcW w:w="3011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</w:p>
        </w:tc>
      </w:tr>
      <w:tr w:rsidR="00FE08E1" w:rsidRPr="00AD0537" w:rsidTr="00FE08E1">
        <w:trPr>
          <w:trHeight w:val="562"/>
        </w:trPr>
        <w:tc>
          <w:tcPr>
            <w:tcW w:w="3011" w:type="dxa"/>
            <w:vMerge/>
            <w:tcBorders>
              <w:bottom w:val="single" w:sz="1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</w:p>
        </w:tc>
      </w:tr>
      <w:tr w:rsidR="00FE08E1" w:rsidRPr="00AD0537" w:rsidTr="00FE08E1">
        <w:trPr>
          <w:trHeight w:val="562"/>
        </w:trPr>
        <w:tc>
          <w:tcPr>
            <w:tcW w:w="3011" w:type="dxa"/>
            <w:vMerge w:val="restart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08E1">
              <w:rPr>
                <w:rFonts w:ascii="Arial" w:hAnsi="Arial" w:cs="Arial"/>
                <w:sz w:val="22"/>
                <w:szCs w:val="22"/>
              </w:rPr>
              <w:t>[    ] – A execução do projeto não é viável. Justificativa:</w:t>
            </w:r>
          </w:p>
        </w:tc>
        <w:tc>
          <w:tcPr>
            <w:tcW w:w="6804" w:type="dxa"/>
            <w:tcBorders>
              <w:top w:val="single" w:sz="1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5B308A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A1311D">
              <w:rPr>
                <w:rFonts w:cs="Arial"/>
                <w:color w:val="0000FF"/>
                <w:sz w:val="16"/>
                <w:szCs w:val="16"/>
              </w:rPr>
              <w:t>[</w:t>
            </w:r>
            <w:r>
              <w:rPr>
                <w:rFonts w:cs="Arial"/>
                <w:color w:val="0000FF"/>
                <w:sz w:val="16"/>
                <w:szCs w:val="16"/>
              </w:rPr>
              <w:t>Justifique porque não é viável dar prosseguimento ao projeto]</w:t>
            </w:r>
          </w:p>
        </w:tc>
      </w:tr>
      <w:tr w:rsidR="00FE08E1" w:rsidRPr="00AD0537" w:rsidTr="00FE08E1">
        <w:trPr>
          <w:trHeight w:val="562"/>
        </w:trPr>
        <w:tc>
          <w:tcPr>
            <w:tcW w:w="3011" w:type="dxa"/>
            <w:vMerge/>
            <w:tcBorders>
              <w:bottom w:val="single" w:sz="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FE08E1" w:rsidRPr="00AD0537" w:rsidTr="00FE08E1">
        <w:trPr>
          <w:trHeight w:val="562"/>
        </w:trPr>
        <w:tc>
          <w:tcPr>
            <w:tcW w:w="3011" w:type="dxa"/>
            <w:vMerge/>
            <w:tcBorders>
              <w:bottom w:val="single" w:sz="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FE08E1" w:rsidRPr="00AD0537" w:rsidTr="00FE08E1">
        <w:trPr>
          <w:trHeight w:val="562"/>
        </w:trPr>
        <w:tc>
          <w:tcPr>
            <w:tcW w:w="3011" w:type="dxa"/>
            <w:vMerge/>
            <w:tcBorders>
              <w:bottom w:val="single" w:sz="12" w:space="0" w:color="95B3D7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12" w:space="0" w:color="95B3D7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FE08E1" w:rsidRPr="00AD0537" w:rsidTr="00FE08E1">
        <w:trPr>
          <w:trHeight w:val="562"/>
        </w:trPr>
        <w:tc>
          <w:tcPr>
            <w:tcW w:w="3011" w:type="dxa"/>
            <w:tcBorders>
              <w:top w:val="single" w:sz="12" w:space="0" w:color="95B3D7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FE08E1">
              <w:rPr>
                <w:rFonts w:cs="Arial"/>
                <w:i w:val="0"/>
                <w:sz w:val="22"/>
                <w:szCs w:val="22"/>
              </w:rPr>
              <w:t>Data do parecer:</w:t>
            </w:r>
          </w:p>
        </w:tc>
        <w:tc>
          <w:tcPr>
            <w:tcW w:w="6804" w:type="dxa"/>
            <w:tcBorders>
              <w:top w:val="single" w:sz="12" w:space="0" w:color="95B3D7"/>
              <w:left w:val="single" w:sz="4" w:space="0" w:color="FFFFFF" w:themeColor="background1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FE08E1">
              <w:rPr>
                <w:rFonts w:cs="Arial"/>
                <w:i w:val="0"/>
                <w:sz w:val="22"/>
                <w:szCs w:val="22"/>
              </w:rPr>
              <w:t>_____/_____/_____</w:t>
            </w:r>
          </w:p>
        </w:tc>
      </w:tr>
      <w:tr w:rsidR="00FE08E1" w:rsidRPr="00AD0537" w:rsidTr="00FE08E1">
        <w:trPr>
          <w:trHeight w:val="562"/>
        </w:trPr>
        <w:tc>
          <w:tcPr>
            <w:tcW w:w="3011" w:type="dxa"/>
            <w:tcBorders>
              <w:top w:val="single" w:sz="4" w:space="0" w:color="95B3D7" w:themeColor="accent1" w:themeTint="99"/>
              <w:bottom w:val="single" w:sz="12" w:space="0" w:color="95B3D7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FE08E1">
              <w:rPr>
                <w:rFonts w:cs="Arial"/>
                <w:i w:val="0"/>
                <w:sz w:val="22"/>
                <w:szCs w:val="22"/>
              </w:rPr>
              <w:t>Responsável pelo parecer:</w:t>
            </w:r>
          </w:p>
        </w:tc>
        <w:tc>
          <w:tcPr>
            <w:tcW w:w="6804" w:type="dxa"/>
            <w:tcBorders>
              <w:top w:val="single" w:sz="4" w:space="0" w:color="95B3D7" w:themeColor="accent1" w:themeTint="99"/>
              <w:left w:val="single" w:sz="4" w:space="0" w:color="FFFFFF" w:themeColor="background1"/>
              <w:bottom w:val="single" w:sz="12" w:space="0" w:color="95B3D7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FE08E1" w:rsidRPr="00AD0537" w:rsidTr="00016A4B">
        <w:trPr>
          <w:trHeight w:val="1672"/>
        </w:trPr>
        <w:tc>
          <w:tcPr>
            <w:tcW w:w="9815" w:type="dxa"/>
            <w:gridSpan w:val="2"/>
            <w:tcBorders>
              <w:top w:val="single" w:sz="12" w:space="0" w:color="95B3D7"/>
              <w:bottom w:val="single" w:sz="12" w:space="0" w:color="95B3D7" w:themeColor="accent1" w:themeTint="99"/>
            </w:tcBorders>
            <w:shd w:val="clear" w:color="auto" w:fill="auto"/>
            <w:vAlign w:val="bottom"/>
          </w:tcPr>
          <w:p w:rsidR="00FE08E1" w:rsidRDefault="00FE08E1" w:rsidP="00016A4B">
            <w:pPr>
              <w:pStyle w:val="Subttulo"/>
              <w:pBdr>
                <w:bottom w:val="single" w:sz="12" w:space="1" w:color="auto"/>
              </w:pBdr>
              <w:spacing w:before="0" w:after="0"/>
              <w:rPr>
                <w:rFonts w:cs="Arial"/>
                <w:sz w:val="22"/>
                <w:szCs w:val="22"/>
              </w:rPr>
            </w:pPr>
            <w:r w:rsidRPr="00A1311D">
              <w:rPr>
                <w:rFonts w:cs="Arial"/>
                <w:color w:val="0000FF"/>
                <w:sz w:val="16"/>
                <w:szCs w:val="16"/>
              </w:rPr>
              <w:t>[</w:t>
            </w:r>
            <w:r>
              <w:rPr>
                <w:rFonts w:cs="Arial"/>
                <w:color w:val="0000FF"/>
                <w:sz w:val="16"/>
                <w:szCs w:val="16"/>
              </w:rPr>
              <w:t>Carimbo e assinatura]</w:t>
            </w:r>
          </w:p>
          <w:p w:rsidR="00FE08E1" w:rsidRPr="00043E10" w:rsidRDefault="00FE08E1" w:rsidP="00016A4B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FE08E1">
              <w:rPr>
                <w:rFonts w:eastAsia="SimSun" w:cs="Arial"/>
                <w:i w:val="0"/>
                <w:sz w:val="22"/>
                <w:szCs w:val="22"/>
                <w:lang w:eastAsia="zh-CN" w:bidi="hi-IN"/>
              </w:rPr>
              <w:t>CREDT – Coordenação de Gestão de Redes e Telecomunicações</w:t>
            </w:r>
          </w:p>
        </w:tc>
      </w:tr>
    </w:tbl>
    <w:p w:rsidR="00B7427C" w:rsidRDefault="00B7427C" w:rsidP="00F2443D">
      <w:pPr>
        <w:rPr>
          <w:rFonts w:ascii="Arial" w:hAnsi="Arial" w:cs="Arial"/>
          <w:b/>
          <w:bCs/>
          <w:sz w:val="20"/>
          <w:szCs w:val="20"/>
        </w:rPr>
      </w:pPr>
    </w:p>
    <w:p w:rsidR="00FE08E1" w:rsidRDefault="00FE08E1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FE08E1" w:rsidRDefault="00FE08E1" w:rsidP="00F2443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1"/>
        <w:gridCol w:w="6804"/>
      </w:tblGrid>
      <w:tr w:rsidR="00FE08E1" w:rsidRPr="00A1311D" w:rsidTr="00016A4B">
        <w:trPr>
          <w:trHeight w:hRule="exact" w:val="340"/>
        </w:trPr>
        <w:tc>
          <w:tcPr>
            <w:tcW w:w="9815" w:type="dxa"/>
            <w:gridSpan w:val="2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FE08E1" w:rsidRPr="00A1311D" w:rsidRDefault="00FE08E1" w:rsidP="003B3FA1">
            <w:pPr>
              <w:pStyle w:val="Subttulo"/>
              <w:numPr>
                <w:ilvl w:val="0"/>
                <w:numId w:val="5"/>
              </w:numPr>
              <w:autoSpaceDN w:val="0"/>
              <w:spacing w:before="0" w:after="0"/>
              <w:jc w:val="left"/>
              <w:textAlignment w:val="baseline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 w:rsidRPr="00B7427C"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 xml:space="preserve">Análise da área de </w:t>
            </w: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Desenvolvimento</w:t>
            </w:r>
          </w:p>
        </w:tc>
      </w:tr>
      <w:tr w:rsidR="00FE08E1" w:rsidRPr="00FE08E1" w:rsidTr="00016A4B">
        <w:trPr>
          <w:trHeight w:hRule="exact" w:val="510"/>
        </w:trPr>
        <w:tc>
          <w:tcPr>
            <w:tcW w:w="9815" w:type="dxa"/>
            <w:gridSpan w:val="2"/>
            <w:tcBorders>
              <w:top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FE08E1">
              <w:rPr>
                <w:rFonts w:cs="Arial"/>
                <w:i w:val="0"/>
                <w:sz w:val="22"/>
                <w:szCs w:val="22"/>
              </w:rPr>
              <w:t xml:space="preserve"> [    ] – Não há impedimentos para o prosseguimento do projeto</w:t>
            </w:r>
          </w:p>
        </w:tc>
      </w:tr>
      <w:tr w:rsidR="00FE08E1" w:rsidRPr="00FE08E1" w:rsidTr="00FE08E1">
        <w:trPr>
          <w:trHeight w:val="562"/>
        </w:trPr>
        <w:tc>
          <w:tcPr>
            <w:tcW w:w="3011" w:type="dxa"/>
            <w:vMerge w:val="restart"/>
            <w:tcBorders>
              <w:top w:val="single" w:sz="1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  <w:r w:rsidRPr="00FE08E1">
              <w:rPr>
                <w:rFonts w:cs="Arial"/>
                <w:i w:val="0"/>
                <w:sz w:val="22"/>
                <w:szCs w:val="22"/>
              </w:rPr>
              <w:t xml:space="preserve"> [    ] – O projeto poderá prosseguir se atendidas as seguintes ressalvas:</w:t>
            </w:r>
          </w:p>
        </w:tc>
        <w:tc>
          <w:tcPr>
            <w:tcW w:w="6804" w:type="dxa"/>
            <w:tcBorders>
              <w:top w:val="single" w:sz="1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5B308A" w:rsidP="00016A4B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  <w:r w:rsidRPr="00A1311D">
              <w:rPr>
                <w:rFonts w:cs="Arial"/>
                <w:color w:val="0000FF"/>
                <w:sz w:val="16"/>
                <w:szCs w:val="16"/>
              </w:rPr>
              <w:t>[</w:t>
            </w:r>
            <w:r>
              <w:rPr>
                <w:rFonts w:cs="Arial"/>
                <w:color w:val="0000FF"/>
                <w:sz w:val="16"/>
                <w:szCs w:val="16"/>
              </w:rPr>
              <w:t>Informar as ressalvas que deverão ser observadas para que o projeto possa prosseguir]</w:t>
            </w:r>
          </w:p>
        </w:tc>
      </w:tr>
      <w:tr w:rsidR="00FE08E1" w:rsidRPr="00FE08E1" w:rsidTr="00FE08E1">
        <w:trPr>
          <w:trHeight w:val="562"/>
        </w:trPr>
        <w:tc>
          <w:tcPr>
            <w:tcW w:w="3011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</w:p>
        </w:tc>
      </w:tr>
      <w:tr w:rsidR="00FE08E1" w:rsidRPr="00FE08E1" w:rsidTr="00FE08E1">
        <w:trPr>
          <w:trHeight w:val="562"/>
        </w:trPr>
        <w:tc>
          <w:tcPr>
            <w:tcW w:w="3011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</w:p>
        </w:tc>
      </w:tr>
      <w:tr w:rsidR="00FE08E1" w:rsidRPr="00FE08E1" w:rsidTr="00FE08E1">
        <w:trPr>
          <w:trHeight w:val="562"/>
        </w:trPr>
        <w:tc>
          <w:tcPr>
            <w:tcW w:w="3011" w:type="dxa"/>
            <w:vMerge/>
            <w:tcBorders>
              <w:bottom w:val="single" w:sz="1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i w:val="0"/>
                <w:sz w:val="22"/>
                <w:szCs w:val="22"/>
              </w:rPr>
            </w:pPr>
          </w:p>
        </w:tc>
      </w:tr>
      <w:tr w:rsidR="00FE08E1" w:rsidRPr="00FE08E1" w:rsidTr="00FE08E1">
        <w:trPr>
          <w:trHeight w:val="562"/>
        </w:trPr>
        <w:tc>
          <w:tcPr>
            <w:tcW w:w="3011" w:type="dxa"/>
            <w:vMerge w:val="restart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08E1">
              <w:rPr>
                <w:rFonts w:ascii="Arial" w:hAnsi="Arial" w:cs="Arial"/>
                <w:sz w:val="22"/>
                <w:szCs w:val="22"/>
              </w:rPr>
              <w:t>[    ] – A execução do projeto não é viável. Justificativa:</w:t>
            </w:r>
          </w:p>
        </w:tc>
        <w:tc>
          <w:tcPr>
            <w:tcW w:w="6804" w:type="dxa"/>
            <w:tcBorders>
              <w:top w:val="single" w:sz="1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5B308A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A1311D">
              <w:rPr>
                <w:rFonts w:cs="Arial"/>
                <w:color w:val="0000FF"/>
                <w:sz w:val="16"/>
                <w:szCs w:val="16"/>
              </w:rPr>
              <w:t>[</w:t>
            </w:r>
            <w:r>
              <w:rPr>
                <w:rFonts w:cs="Arial"/>
                <w:color w:val="0000FF"/>
                <w:sz w:val="16"/>
                <w:szCs w:val="16"/>
              </w:rPr>
              <w:t>Justifique porque não é viável dar prosseguimento ao projeto]</w:t>
            </w:r>
          </w:p>
        </w:tc>
      </w:tr>
      <w:tr w:rsidR="00FE08E1" w:rsidRPr="00FE08E1" w:rsidTr="00FE08E1">
        <w:trPr>
          <w:trHeight w:val="562"/>
        </w:trPr>
        <w:tc>
          <w:tcPr>
            <w:tcW w:w="3011" w:type="dxa"/>
            <w:vMerge/>
            <w:tcBorders>
              <w:bottom w:val="single" w:sz="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FE08E1" w:rsidRPr="00FE08E1" w:rsidTr="00FE08E1">
        <w:trPr>
          <w:trHeight w:val="562"/>
        </w:trPr>
        <w:tc>
          <w:tcPr>
            <w:tcW w:w="3011" w:type="dxa"/>
            <w:vMerge/>
            <w:tcBorders>
              <w:bottom w:val="single" w:sz="2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FE08E1" w:rsidRPr="00FE08E1" w:rsidTr="00FE08E1">
        <w:trPr>
          <w:trHeight w:val="562"/>
        </w:trPr>
        <w:tc>
          <w:tcPr>
            <w:tcW w:w="3011" w:type="dxa"/>
            <w:vMerge/>
            <w:tcBorders>
              <w:bottom w:val="single" w:sz="12" w:space="0" w:color="95B3D7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95B3D7" w:themeColor="accent1" w:themeTint="99"/>
              <w:left w:val="single" w:sz="4" w:space="0" w:color="FFFFFF" w:themeColor="background1"/>
              <w:bottom w:val="single" w:sz="12" w:space="0" w:color="95B3D7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FE08E1" w:rsidRPr="00FE08E1" w:rsidTr="00FE08E1">
        <w:trPr>
          <w:trHeight w:val="562"/>
        </w:trPr>
        <w:tc>
          <w:tcPr>
            <w:tcW w:w="3011" w:type="dxa"/>
            <w:tcBorders>
              <w:top w:val="single" w:sz="12" w:space="0" w:color="95B3D7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FE08E1">
              <w:rPr>
                <w:rFonts w:cs="Arial"/>
                <w:i w:val="0"/>
                <w:sz w:val="22"/>
                <w:szCs w:val="22"/>
              </w:rPr>
              <w:t>Data do parecer:</w:t>
            </w:r>
          </w:p>
        </w:tc>
        <w:tc>
          <w:tcPr>
            <w:tcW w:w="6804" w:type="dxa"/>
            <w:tcBorders>
              <w:top w:val="single" w:sz="12" w:space="0" w:color="95B3D7"/>
              <w:left w:val="single" w:sz="4" w:space="0" w:color="FFFFFF" w:themeColor="background1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FE08E1">
              <w:rPr>
                <w:rFonts w:cs="Arial"/>
                <w:i w:val="0"/>
                <w:sz w:val="22"/>
                <w:szCs w:val="22"/>
              </w:rPr>
              <w:t>_____/_____/_____</w:t>
            </w:r>
          </w:p>
        </w:tc>
      </w:tr>
      <w:tr w:rsidR="00FE08E1" w:rsidRPr="00FE08E1" w:rsidTr="00FE08E1">
        <w:trPr>
          <w:trHeight w:val="562"/>
        </w:trPr>
        <w:tc>
          <w:tcPr>
            <w:tcW w:w="3011" w:type="dxa"/>
            <w:tcBorders>
              <w:top w:val="single" w:sz="4" w:space="0" w:color="95B3D7" w:themeColor="accent1" w:themeTint="99"/>
              <w:bottom w:val="single" w:sz="12" w:space="0" w:color="95B3D7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FE08E1">
              <w:rPr>
                <w:rFonts w:cs="Arial"/>
                <w:i w:val="0"/>
                <w:sz w:val="22"/>
                <w:szCs w:val="22"/>
              </w:rPr>
              <w:t>Responsável pelo parecer:</w:t>
            </w:r>
          </w:p>
        </w:tc>
        <w:tc>
          <w:tcPr>
            <w:tcW w:w="6804" w:type="dxa"/>
            <w:tcBorders>
              <w:top w:val="single" w:sz="4" w:space="0" w:color="95B3D7" w:themeColor="accent1" w:themeTint="99"/>
              <w:left w:val="single" w:sz="4" w:space="0" w:color="FFFFFF" w:themeColor="background1"/>
              <w:bottom w:val="single" w:sz="12" w:space="0" w:color="95B3D7"/>
            </w:tcBorders>
            <w:shd w:val="clear" w:color="auto" w:fill="auto"/>
            <w:vAlign w:val="center"/>
          </w:tcPr>
          <w:p w:rsidR="00FE08E1" w:rsidRPr="00FE08E1" w:rsidRDefault="00FE08E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FE08E1" w:rsidRPr="00043E10" w:rsidTr="00016A4B">
        <w:trPr>
          <w:trHeight w:val="1672"/>
        </w:trPr>
        <w:tc>
          <w:tcPr>
            <w:tcW w:w="9815" w:type="dxa"/>
            <w:gridSpan w:val="2"/>
            <w:tcBorders>
              <w:top w:val="single" w:sz="12" w:space="0" w:color="95B3D7"/>
              <w:bottom w:val="single" w:sz="12" w:space="0" w:color="95B3D7" w:themeColor="accent1" w:themeTint="99"/>
            </w:tcBorders>
            <w:shd w:val="clear" w:color="auto" w:fill="auto"/>
            <w:vAlign w:val="bottom"/>
          </w:tcPr>
          <w:p w:rsidR="00FE08E1" w:rsidRDefault="00FE08E1" w:rsidP="00016A4B">
            <w:pPr>
              <w:pStyle w:val="Subttulo"/>
              <w:pBdr>
                <w:bottom w:val="single" w:sz="12" w:space="1" w:color="auto"/>
              </w:pBdr>
              <w:spacing w:before="0" w:after="0"/>
              <w:rPr>
                <w:rFonts w:cs="Arial"/>
                <w:sz w:val="22"/>
                <w:szCs w:val="22"/>
              </w:rPr>
            </w:pPr>
            <w:r w:rsidRPr="00A1311D">
              <w:rPr>
                <w:rFonts w:cs="Arial"/>
                <w:color w:val="0000FF"/>
                <w:sz w:val="16"/>
                <w:szCs w:val="16"/>
              </w:rPr>
              <w:t>[</w:t>
            </w:r>
            <w:r>
              <w:rPr>
                <w:rFonts w:cs="Arial"/>
                <w:color w:val="0000FF"/>
                <w:sz w:val="16"/>
                <w:szCs w:val="16"/>
              </w:rPr>
              <w:t>Carimbo e assinatura]</w:t>
            </w:r>
          </w:p>
          <w:p w:rsidR="00FE08E1" w:rsidRPr="00FE08E1" w:rsidRDefault="00FE08E1" w:rsidP="00FE08E1">
            <w:pPr>
              <w:pStyle w:val="Subttulo"/>
              <w:spacing w:before="0" w:after="0"/>
              <w:rPr>
                <w:rFonts w:eastAsia="SimSun" w:cs="Arial"/>
                <w:i w:val="0"/>
                <w:sz w:val="22"/>
                <w:szCs w:val="22"/>
                <w:lang w:eastAsia="zh-CN" w:bidi="hi-IN"/>
              </w:rPr>
            </w:pPr>
            <w:r w:rsidRPr="00FE08E1">
              <w:rPr>
                <w:rFonts w:eastAsia="SimSun" w:cs="Arial"/>
                <w:i w:val="0"/>
                <w:sz w:val="22"/>
                <w:szCs w:val="22"/>
                <w:lang w:eastAsia="zh-CN" w:bidi="hi-IN"/>
              </w:rPr>
              <w:t>[    ] CDESS – Coordenação de Desenvolvimento de Sistemas de Saúde</w:t>
            </w:r>
          </w:p>
          <w:p w:rsidR="00FE08E1" w:rsidRPr="00043E10" w:rsidRDefault="00FE08E1" w:rsidP="00FE08E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FE08E1">
              <w:rPr>
                <w:rFonts w:eastAsia="SimSun" w:cs="Arial"/>
                <w:i w:val="0"/>
                <w:sz w:val="22"/>
                <w:szCs w:val="22"/>
                <w:lang w:eastAsia="zh-CN" w:bidi="hi-IN"/>
              </w:rPr>
              <w:t>[    ] CDESI – Coordenação de Desenvolvimento de Sistemas Internos</w:t>
            </w:r>
          </w:p>
        </w:tc>
      </w:tr>
    </w:tbl>
    <w:p w:rsidR="00FE101E" w:rsidRDefault="00FE101E" w:rsidP="00F2443D">
      <w:pPr>
        <w:pStyle w:val="Standard"/>
        <w:tabs>
          <w:tab w:val="left" w:pos="9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2443D" w:rsidRDefault="00F2443D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FE101E" w:rsidRDefault="00FE101E" w:rsidP="00B55DFD">
      <w:pPr>
        <w:rPr>
          <w:rFonts w:ascii="Arial" w:hAnsi="Arial" w:cs="Arial"/>
          <w:b/>
          <w:bCs/>
          <w:kern w:val="3"/>
          <w:sz w:val="20"/>
          <w:szCs w:val="20"/>
          <w:lang w:bidi="hi-IN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34"/>
        <w:gridCol w:w="7181"/>
      </w:tblGrid>
      <w:tr w:rsidR="003B3FA1" w:rsidRPr="00A1311D" w:rsidTr="00016A4B">
        <w:trPr>
          <w:trHeight w:hRule="exact" w:val="340"/>
        </w:trPr>
        <w:tc>
          <w:tcPr>
            <w:tcW w:w="9815" w:type="dxa"/>
            <w:gridSpan w:val="2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3B3FA1" w:rsidRPr="00A1311D" w:rsidRDefault="003B3FA1" w:rsidP="003B3FA1">
            <w:pPr>
              <w:pStyle w:val="Subttulo"/>
              <w:numPr>
                <w:ilvl w:val="0"/>
                <w:numId w:val="5"/>
              </w:numPr>
              <w:autoSpaceDN w:val="0"/>
              <w:spacing w:before="0" w:after="0"/>
              <w:jc w:val="left"/>
              <w:textAlignment w:val="baseline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 w:rsidRPr="003B3FA1"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Análise do Escritório de Projetos</w:t>
            </w:r>
          </w:p>
        </w:tc>
      </w:tr>
      <w:tr w:rsidR="003B3FA1" w:rsidRPr="00FE08E1" w:rsidTr="005B308A">
        <w:trPr>
          <w:trHeight w:hRule="exact" w:val="790"/>
        </w:trPr>
        <w:tc>
          <w:tcPr>
            <w:tcW w:w="9815" w:type="dxa"/>
            <w:gridSpan w:val="2"/>
            <w:tcBorders>
              <w:top w:val="single" w:sz="2" w:space="0" w:color="95B3D7" w:themeColor="accent1" w:themeTint="99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3B3FA1" w:rsidRPr="00FE08E1" w:rsidRDefault="003B3FA1" w:rsidP="00016A4B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3B3FA1">
              <w:rPr>
                <w:rFonts w:cs="Arial"/>
                <w:i w:val="0"/>
                <w:sz w:val="22"/>
                <w:szCs w:val="22"/>
              </w:rPr>
              <w:t>Com base nas análises realizadas pelas áreas de banco de dados, infraestrutura e desenvolvimento o Escritório de Projetos do DATASUS considera que:</w:t>
            </w:r>
          </w:p>
        </w:tc>
      </w:tr>
      <w:tr w:rsidR="003B3FA1" w:rsidRPr="00FE08E1" w:rsidTr="005B308A">
        <w:trPr>
          <w:trHeight w:val="397"/>
        </w:trPr>
        <w:tc>
          <w:tcPr>
            <w:tcW w:w="9815" w:type="dxa"/>
            <w:gridSpan w:val="2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3B3FA1" w:rsidRPr="00FE08E1" w:rsidRDefault="003B3FA1" w:rsidP="005B308A">
            <w:pPr>
              <w:pStyle w:val="Corpodetexto"/>
              <w:spacing w:before="120"/>
              <w:ind w:left="720" w:hanging="360"/>
              <w:rPr>
                <w:i/>
                <w:sz w:val="22"/>
                <w:szCs w:val="22"/>
              </w:rPr>
            </w:pPr>
            <w:r w:rsidRPr="005B308A">
              <w:rPr>
                <w:rFonts w:ascii="Arial" w:hAnsi="Arial" w:cs="Arial"/>
                <w:sz w:val="22"/>
                <w:szCs w:val="22"/>
              </w:rPr>
              <w:t>[    ] – Não há impedimentos p</w:t>
            </w:r>
            <w:r w:rsidR="009E249B" w:rsidRPr="005B308A">
              <w:rPr>
                <w:rFonts w:ascii="Arial" w:hAnsi="Arial" w:cs="Arial"/>
                <w:sz w:val="22"/>
                <w:szCs w:val="22"/>
              </w:rPr>
              <w:t>ara o prosseguimento do projeto</w:t>
            </w:r>
          </w:p>
        </w:tc>
      </w:tr>
      <w:tr w:rsidR="003B3FA1" w:rsidRPr="00FE08E1" w:rsidTr="009E249B">
        <w:trPr>
          <w:trHeight w:val="397"/>
        </w:trPr>
        <w:tc>
          <w:tcPr>
            <w:tcW w:w="9815" w:type="dxa"/>
            <w:gridSpan w:val="2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3B3FA1" w:rsidRPr="00FE08E1" w:rsidRDefault="003B3FA1" w:rsidP="005B308A">
            <w:pPr>
              <w:pStyle w:val="Corpodetexto"/>
              <w:spacing w:before="120"/>
              <w:ind w:left="720" w:hanging="360"/>
              <w:rPr>
                <w:rFonts w:cs="Arial"/>
                <w:sz w:val="22"/>
                <w:szCs w:val="22"/>
              </w:rPr>
            </w:pPr>
            <w:r w:rsidRPr="005B308A">
              <w:rPr>
                <w:rFonts w:ascii="Arial" w:hAnsi="Arial" w:cs="Arial"/>
                <w:sz w:val="22"/>
                <w:szCs w:val="22"/>
              </w:rPr>
              <w:t>[    ] – O projeto poderá prosseguir se a</w:t>
            </w:r>
            <w:r w:rsidR="005B308A">
              <w:rPr>
                <w:rFonts w:ascii="Arial" w:hAnsi="Arial" w:cs="Arial"/>
                <w:sz w:val="22"/>
                <w:szCs w:val="22"/>
              </w:rPr>
              <w:t>tendidas as ressalvas apontadas</w:t>
            </w:r>
          </w:p>
        </w:tc>
      </w:tr>
      <w:tr w:rsidR="003B3FA1" w:rsidRPr="00FE08E1" w:rsidTr="009E249B">
        <w:trPr>
          <w:trHeight w:val="397"/>
        </w:trPr>
        <w:tc>
          <w:tcPr>
            <w:tcW w:w="9815" w:type="dxa"/>
            <w:gridSpan w:val="2"/>
            <w:tcBorders>
              <w:top w:val="single" w:sz="4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</w:tcPr>
          <w:p w:rsidR="003B3FA1" w:rsidRDefault="003B3FA1" w:rsidP="005B308A">
            <w:pPr>
              <w:pStyle w:val="Corpodetexto"/>
              <w:spacing w:before="120"/>
              <w:ind w:left="720" w:hanging="360"/>
            </w:pPr>
            <w:r w:rsidRPr="005B308A">
              <w:rPr>
                <w:rFonts w:ascii="Arial" w:hAnsi="Arial" w:cs="Arial"/>
                <w:sz w:val="22"/>
                <w:szCs w:val="22"/>
              </w:rPr>
              <w:t>[    ] – Não é recomend</w:t>
            </w:r>
            <w:r w:rsidR="005B308A">
              <w:rPr>
                <w:rFonts w:ascii="Arial" w:hAnsi="Arial" w:cs="Arial"/>
                <w:sz w:val="22"/>
                <w:szCs w:val="22"/>
              </w:rPr>
              <w:t>ado o prosseguimento do projeto</w:t>
            </w:r>
          </w:p>
        </w:tc>
      </w:tr>
      <w:tr w:rsidR="003B3FA1" w:rsidRPr="00FE08E1" w:rsidTr="005B308A">
        <w:trPr>
          <w:trHeight w:val="397"/>
        </w:trPr>
        <w:tc>
          <w:tcPr>
            <w:tcW w:w="9815" w:type="dxa"/>
            <w:gridSpan w:val="2"/>
            <w:tcBorders>
              <w:top w:val="single" w:sz="12" w:space="0" w:color="95B3D7" w:themeColor="accent1" w:themeTint="99"/>
              <w:bottom w:val="single" w:sz="4" w:space="0" w:color="95B3D7" w:themeColor="accent1" w:themeTint="99"/>
            </w:tcBorders>
            <w:shd w:val="clear" w:color="auto" w:fill="F2F2F2" w:themeFill="background1" w:themeFillShade="F2"/>
          </w:tcPr>
          <w:p w:rsidR="003B3FA1" w:rsidRPr="00893031" w:rsidRDefault="003B3FA1" w:rsidP="00893031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893031">
              <w:rPr>
                <w:rFonts w:cs="Arial"/>
                <w:i w:val="0"/>
                <w:sz w:val="22"/>
                <w:szCs w:val="22"/>
              </w:rPr>
              <w:t>Recomendamos também que o projeto deverá ter tratamento:</w:t>
            </w:r>
          </w:p>
        </w:tc>
      </w:tr>
      <w:tr w:rsidR="005B308A" w:rsidRPr="00FE08E1" w:rsidTr="005B308A">
        <w:trPr>
          <w:trHeight w:val="397"/>
        </w:trPr>
        <w:tc>
          <w:tcPr>
            <w:tcW w:w="9815" w:type="dxa"/>
            <w:gridSpan w:val="2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</w:tcPr>
          <w:p w:rsidR="005B308A" w:rsidRPr="003B3FA1" w:rsidRDefault="005B308A" w:rsidP="005B308A">
            <w:pPr>
              <w:pStyle w:val="Corpodetexto"/>
              <w:spacing w:before="120"/>
              <w:ind w:left="720" w:hanging="360"/>
              <w:rPr>
                <w:rFonts w:eastAsia="Times New Roman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[    ] – Prioritário</w:t>
            </w:r>
          </w:p>
        </w:tc>
      </w:tr>
      <w:tr w:rsidR="005B308A" w:rsidRPr="00FE08E1" w:rsidTr="005B308A">
        <w:trPr>
          <w:trHeight w:val="397"/>
        </w:trPr>
        <w:tc>
          <w:tcPr>
            <w:tcW w:w="9815" w:type="dxa"/>
            <w:gridSpan w:val="2"/>
            <w:tcBorders>
              <w:top w:val="single" w:sz="4" w:space="0" w:color="95B3D7" w:themeColor="accent1" w:themeTint="99"/>
              <w:bottom w:val="single" w:sz="12" w:space="0" w:color="95B3D7"/>
            </w:tcBorders>
            <w:shd w:val="clear" w:color="auto" w:fill="auto"/>
          </w:tcPr>
          <w:p w:rsidR="005B308A" w:rsidRDefault="005B308A" w:rsidP="005B308A">
            <w:pPr>
              <w:pStyle w:val="Corpodetexto"/>
              <w:spacing w:before="120"/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  ] – Normal</w:t>
            </w:r>
          </w:p>
        </w:tc>
      </w:tr>
      <w:tr w:rsidR="006F22B3" w:rsidRPr="00FE08E1" w:rsidTr="006F22B3">
        <w:trPr>
          <w:trHeight w:val="397"/>
        </w:trPr>
        <w:tc>
          <w:tcPr>
            <w:tcW w:w="2634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:rsidR="006F22B3" w:rsidRDefault="006F22B3" w:rsidP="005B308A">
            <w:pPr>
              <w:pStyle w:val="Corpodetexto"/>
              <w:spacing w:before="120"/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do parecer:</w:t>
            </w:r>
          </w:p>
        </w:tc>
        <w:tc>
          <w:tcPr>
            <w:tcW w:w="71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</w:tcPr>
          <w:p w:rsidR="006F22B3" w:rsidRPr="006F22B3" w:rsidRDefault="006F22B3" w:rsidP="006F22B3">
            <w:pPr>
              <w:pStyle w:val="Corpodetexto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F22B3">
              <w:rPr>
                <w:rFonts w:ascii="Arial" w:hAnsi="Arial" w:cs="Arial"/>
                <w:sz w:val="22"/>
                <w:szCs w:val="22"/>
              </w:rPr>
              <w:t>_____/_____/_____</w:t>
            </w:r>
          </w:p>
        </w:tc>
      </w:tr>
      <w:tr w:rsidR="003B3FA1" w:rsidRPr="00043E10" w:rsidTr="006F22B3">
        <w:trPr>
          <w:trHeight w:val="1672"/>
        </w:trPr>
        <w:tc>
          <w:tcPr>
            <w:tcW w:w="9815" w:type="dxa"/>
            <w:gridSpan w:val="2"/>
            <w:tcBorders>
              <w:top w:val="single" w:sz="4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bottom"/>
          </w:tcPr>
          <w:p w:rsidR="003B3FA1" w:rsidRDefault="003B3FA1" w:rsidP="00016A4B">
            <w:pPr>
              <w:pStyle w:val="Subttulo"/>
              <w:pBdr>
                <w:bottom w:val="single" w:sz="12" w:space="1" w:color="auto"/>
              </w:pBdr>
              <w:spacing w:before="0" w:after="0"/>
              <w:rPr>
                <w:rFonts w:cs="Arial"/>
                <w:sz w:val="22"/>
                <w:szCs w:val="22"/>
              </w:rPr>
            </w:pPr>
            <w:r w:rsidRPr="00A1311D">
              <w:rPr>
                <w:rFonts w:cs="Arial"/>
                <w:color w:val="0000FF"/>
                <w:sz w:val="16"/>
                <w:szCs w:val="16"/>
              </w:rPr>
              <w:t>[</w:t>
            </w:r>
            <w:r>
              <w:rPr>
                <w:rFonts w:cs="Arial"/>
                <w:color w:val="0000FF"/>
                <w:sz w:val="16"/>
                <w:szCs w:val="16"/>
              </w:rPr>
              <w:t>Carimbo e assinatura]</w:t>
            </w:r>
          </w:p>
          <w:p w:rsidR="003B3FA1" w:rsidRPr="003B3FA1" w:rsidRDefault="003B3FA1" w:rsidP="003B3FA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3B3FA1">
              <w:rPr>
                <w:rFonts w:eastAsia="SimSun" w:cs="Arial"/>
                <w:i w:val="0"/>
                <w:sz w:val="22"/>
                <w:szCs w:val="22"/>
                <w:lang w:eastAsia="zh-CN" w:bidi="hi-IN"/>
              </w:rPr>
              <w:t xml:space="preserve">Coordenação de Gestão do Portifólio de Projetos </w:t>
            </w:r>
          </w:p>
        </w:tc>
      </w:tr>
    </w:tbl>
    <w:p w:rsidR="0030382B" w:rsidRDefault="0030382B" w:rsidP="003B3FA1">
      <w:pPr>
        <w:rPr>
          <w:rFonts w:ascii="Arial" w:hAnsi="Arial" w:cs="Arial"/>
          <w:sz w:val="20"/>
          <w:szCs w:val="20"/>
        </w:rPr>
      </w:pPr>
    </w:p>
    <w:sectPr w:rsidR="0030382B" w:rsidSect="008C741A">
      <w:headerReference w:type="default" r:id="rId7"/>
      <w:footerReference w:type="default" r:id="rId8"/>
      <w:headerReference w:type="first" r:id="rId9"/>
      <w:pgSz w:w="11906" w:h="16838" w:code="9"/>
      <w:pgMar w:top="1418" w:right="1134" w:bottom="1134" w:left="993" w:header="425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DE" w:rsidRDefault="007E07DE" w:rsidP="00CC29AC">
      <w:r>
        <w:separator/>
      </w:r>
    </w:p>
  </w:endnote>
  <w:endnote w:type="continuationSeparator" w:id="0">
    <w:p w:rsidR="007E07DE" w:rsidRDefault="007E07DE" w:rsidP="00C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2056"/>
    </w:tblGrid>
    <w:tr w:rsidR="00CC29AC" w:rsidRPr="00124179" w:rsidTr="008C741A">
      <w:trPr>
        <w:trHeight w:val="254"/>
      </w:trPr>
      <w:tc>
        <w:tcPr>
          <w:tcW w:w="6080" w:type="dxa"/>
          <w:shd w:val="clear" w:color="auto" w:fill="auto"/>
        </w:tcPr>
        <w:p w:rsidR="00CC29AC" w:rsidRPr="00124179" w:rsidRDefault="00124179" w:rsidP="001036D4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 xml:space="preserve">Metodologia de </w:t>
          </w:r>
          <w:r w:rsidR="001036D4">
            <w:rPr>
              <w:rFonts w:ascii="Arial" w:hAnsi="Arial" w:cs="Arial"/>
              <w:sz w:val="18"/>
              <w:szCs w:val="18"/>
            </w:rPr>
            <w:t>G</w:t>
          </w:r>
          <w:r w:rsidR="00F2443D">
            <w:rPr>
              <w:rFonts w:ascii="Arial" w:hAnsi="Arial" w:cs="Arial"/>
              <w:sz w:val="18"/>
              <w:szCs w:val="18"/>
            </w:rPr>
            <w:t>erenciamento de Projetos</w:t>
          </w:r>
          <w:r w:rsidR="008A0A77">
            <w:rPr>
              <w:rFonts w:ascii="Arial" w:hAnsi="Arial" w:cs="Arial"/>
              <w:sz w:val="18"/>
              <w:szCs w:val="18"/>
            </w:rPr>
            <w:t xml:space="preserve"> – Versão 1.0</w:t>
          </w:r>
        </w:p>
      </w:tc>
      <w:tc>
        <w:tcPr>
          <w:tcW w:w="1645" w:type="dxa"/>
          <w:shd w:val="clear" w:color="auto" w:fill="auto"/>
        </w:tcPr>
        <w:p w:rsidR="00CC29AC" w:rsidRPr="00E5469A" w:rsidRDefault="00CC29AC" w:rsidP="00DA0538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2056" w:type="dxa"/>
          <w:shd w:val="clear" w:color="auto" w:fill="auto"/>
        </w:tcPr>
        <w:p w:rsidR="00CC29AC" w:rsidRPr="00124179" w:rsidRDefault="00CC29AC" w:rsidP="00DA0538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BF446D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BF446D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CC29AC" w:rsidRDefault="00CC29AC" w:rsidP="00F8607C">
    <w:pPr>
      <w:pStyle w:val="Rodap"/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DE" w:rsidRDefault="007E07DE" w:rsidP="00CC29AC">
      <w:r>
        <w:separator/>
      </w:r>
    </w:p>
  </w:footnote>
  <w:footnote w:type="continuationSeparator" w:id="0">
    <w:p w:rsidR="007E07DE" w:rsidRDefault="007E07DE" w:rsidP="00CC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808"/>
      <w:gridCol w:w="7973"/>
    </w:tblGrid>
    <w:tr w:rsidR="007F4B90" w:rsidRPr="009B7730" w:rsidTr="008C741A">
      <w:trPr>
        <w:trHeight w:hRule="exact" w:val="907"/>
      </w:trPr>
      <w:tc>
        <w:tcPr>
          <w:tcW w:w="1808" w:type="dxa"/>
          <w:shd w:val="clear" w:color="auto" w:fill="auto"/>
        </w:tcPr>
        <w:p w:rsidR="007F4B90" w:rsidRPr="009B7730" w:rsidRDefault="007F4B90" w:rsidP="00DA0538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7973" w:type="dxa"/>
          <w:shd w:val="clear" w:color="auto" w:fill="auto"/>
          <w:vAlign w:val="center"/>
        </w:tcPr>
        <w:p w:rsidR="007F4B90" w:rsidRPr="0031792E" w:rsidRDefault="00B7427C" w:rsidP="00B55DFD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 w:rsidRPr="00B7427C"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</w:rPr>
            <w:t>Documento de Avaliação Técnica</w:t>
          </w:r>
        </w:p>
      </w:tc>
    </w:tr>
  </w:tbl>
  <w:p w:rsidR="00CC29AC" w:rsidRDefault="00CC29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7D" w:rsidRDefault="001F317D" w:rsidP="002F1C4B">
    <w:pPr>
      <w:pStyle w:val="Cabealho"/>
      <w:ind w:left="-142"/>
    </w:pPr>
  </w:p>
  <w:tbl>
    <w:tblPr>
      <w:tblW w:w="9868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868"/>
    </w:tblGrid>
    <w:tr w:rsidR="001F317D" w:rsidTr="008C741A">
      <w:trPr>
        <w:trHeight w:val="301"/>
      </w:trPr>
      <w:tc>
        <w:tcPr>
          <w:tcW w:w="9868" w:type="dxa"/>
          <w:tcMar>
            <w:top w:w="55" w:type="dxa"/>
            <w:left w:w="55" w:type="dxa"/>
            <w:bottom w:w="55" w:type="dxa"/>
            <w:right w:w="55" w:type="dxa"/>
          </w:tcMar>
        </w:tcPr>
        <w:p w:rsidR="001F317D" w:rsidRPr="007F28B6" w:rsidRDefault="001F317D" w:rsidP="006D4E48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Ministério da Saúde</w:t>
          </w:r>
        </w:p>
        <w:p w:rsidR="001F317D" w:rsidRPr="002F1C4B" w:rsidRDefault="001F317D" w:rsidP="006D4E48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1F317D" w:rsidRPr="002F1C4B" w:rsidRDefault="001F317D" w:rsidP="006D4E48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2F1C4B" w:rsidRPr="002F1C4B" w:rsidRDefault="00124179" w:rsidP="00F2443D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 xml:space="preserve">Coordenação-Geral de </w:t>
          </w:r>
          <w:r w:rsidR="00F2443D">
            <w:rPr>
              <w:rFonts w:ascii="Arial" w:hAnsi="Arial" w:cs="Arial"/>
              <w:sz w:val="18"/>
              <w:szCs w:val="18"/>
            </w:rPr>
            <w:t>Gestão de Projetos</w:t>
          </w:r>
        </w:p>
      </w:tc>
    </w:tr>
    <w:tr w:rsidR="001F317D" w:rsidTr="008C741A">
      <w:trPr>
        <w:trHeight w:val="234"/>
      </w:trPr>
      <w:tc>
        <w:tcPr>
          <w:tcW w:w="9868" w:type="dxa"/>
          <w:tcMar>
            <w:top w:w="55" w:type="dxa"/>
            <w:left w:w="55" w:type="dxa"/>
            <w:bottom w:w="55" w:type="dxa"/>
            <w:right w:w="55" w:type="dxa"/>
          </w:tcMar>
        </w:tcPr>
        <w:p w:rsidR="001F317D" w:rsidRPr="007F28B6" w:rsidRDefault="00F2443D" w:rsidP="001F317D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2443D">
            <w:rPr>
              <w:rFonts w:ascii="Arial" w:hAnsi="Arial" w:cs="Arial"/>
              <w:b/>
              <w:bCs/>
              <w:sz w:val="20"/>
              <w:szCs w:val="20"/>
            </w:rPr>
            <w:t>METODOLOGIA DE GERENCIAMENTO DE PROJETOS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- MGP</w:t>
          </w:r>
        </w:p>
      </w:tc>
    </w:tr>
  </w:tbl>
  <w:p w:rsidR="001F317D" w:rsidRPr="00A80271" w:rsidRDefault="001F317D" w:rsidP="00A80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000C"/>
    <w:multiLevelType w:val="multilevel"/>
    <w:tmpl w:val="C674EC0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03743A"/>
    <w:multiLevelType w:val="hybridMultilevel"/>
    <w:tmpl w:val="957C2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33F6C"/>
    <w:multiLevelType w:val="hybridMultilevel"/>
    <w:tmpl w:val="64F0A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4B3"/>
    <w:multiLevelType w:val="hybridMultilevel"/>
    <w:tmpl w:val="89644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E3"/>
    <w:multiLevelType w:val="hybridMultilevel"/>
    <w:tmpl w:val="957C2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7FCB"/>
    <w:multiLevelType w:val="hybridMultilevel"/>
    <w:tmpl w:val="31CE054A"/>
    <w:lvl w:ilvl="0" w:tplc="F030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6EE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A524D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5002D"/>
    <w:multiLevelType w:val="hybridMultilevel"/>
    <w:tmpl w:val="64F0A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575A9"/>
    <w:multiLevelType w:val="hybridMultilevel"/>
    <w:tmpl w:val="5CEE82C0"/>
    <w:lvl w:ilvl="0" w:tplc="3A5429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E58B4"/>
    <w:multiLevelType w:val="hybridMultilevel"/>
    <w:tmpl w:val="64F0A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133A1"/>
    <w:multiLevelType w:val="multilevel"/>
    <w:tmpl w:val="BC5A4C3C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RN[%3]."/>
      <w:lvlJc w:val="left"/>
      <w:pPr>
        <w:ind w:left="2041" w:hanging="119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2041" w:hanging="11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0" w15:restartNumberingAfterBreak="0">
    <w:nsid w:val="77D57754"/>
    <w:multiLevelType w:val="hybridMultilevel"/>
    <w:tmpl w:val="64F0A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6D"/>
    <w:rsid w:val="00007B58"/>
    <w:rsid w:val="00043E10"/>
    <w:rsid w:val="00060B63"/>
    <w:rsid w:val="000A31FB"/>
    <w:rsid w:val="000B6A32"/>
    <w:rsid w:val="000D14E8"/>
    <w:rsid w:val="000E21C6"/>
    <w:rsid w:val="001036D4"/>
    <w:rsid w:val="00110F80"/>
    <w:rsid w:val="00124179"/>
    <w:rsid w:val="001402BB"/>
    <w:rsid w:val="00180199"/>
    <w:rsid w:val="001F317D"/>
    <w:rsid w:val="001F4A19"/>
    <w:rsid w:val="00266878"/>
    <w:rsid w:val="0027756A"/>
    <w:rsid w:val="00285E09"/>
    <w:rsid w:val="00290F7B"/>
    <w:rsid w:val="002F1C4B"/>
    <w:rsid w:val="002F4FC1"/>
    <w:rsid w:val="0030382B"/>
    <w:rsid w:val="003310C8"/>
    <w:rsid w:val="00340400"/>
    <w:rsid w:val="00351AE9"/>
    <w:rsid w:val="003A1B73"/>
    <w:rsid w:val="003B3FA1"/>
    <w:rsid w:val="003B7577"/>
    <w:rsid w:val="003E1043"/>
    <w:rsid w:val="004266F3"/>
    <w:rsid w:val="00445178"/>
    <w:rsid w:val="00455571"/>
    <w:rsid w:val="0048152B"/>
    <w:rsid w:val="004E2E2A"/>
    <w:rsid w:val="005B308A"/>
    <w:rsid w:val="005C39AC"/>
    <w:rsid w:val="00603C96"/>
    <w:rsid w:val="00625899"/>
    <w:rsid w:val="00647F13"/>
    <w:rsid w:val="006B6965"/>
    <w:rsid w:val="006F22B3"/>
    <w:rsid w:val="00704DF9"/>
    <w:rsid w:val="00757747"/>
    <w:rsid w:val="00776C63"/>
    <w:rsid w:val="00796665"/>
    <w:rsid w:val="007B486F"/>
    <w:rsid w:val="007D5195"/>
    <w:rsid w:val="007E07DE"/>
    <w:rsid w:val="007F28B6"/>
    <w:rsid w:val="007F4B90"/>
    <w:rsid w:val="0088055B"/>
    <w:rsid w:val="00893031"/>
    <w:rsid w:val="008A0A77"/>
    <w:rsid w:val="008A3CAB"/>
    <w:rsid w:val="008B4ED6"/>
    <w:rsid w:val="008C741A"/>
    <w:rsid w:val="008F7864"/>
    <w:rsid w:val="008F7B2D"/>
    <w:rsid w:val="0092154D"/>
    <w:rsid w:val="00964792"/>
    <w:rsid w:val="00975843"/>
    <w:rsid w:val="00990F5D"/>
    <w:rsid w:val="00992DA6"/>
    <w:rsid w:val="009A0AF1"/>
    <w:rsid w:val="009A20AA"/>
    <w:rsid w:val="009E249B"/>
    <w:rsid w:val="00A234E2"/>
    <w:rsid w:val="00A80271"/>
    <w:rsid w:val="00A853D1"/>
    <w:rsid w:val="00A945B1"/>
    <w:rsid w:val="00AD0537"/>
    <w:rsid w:val="00B03272"/>
    <w:rsid w:val="00B55DFD"/>
    <w:rsid w:val="00B7427C"/>
    <w:rsid w:val="00B75C94"/>
    <w:rsid w:val="00B8368A"/>
    <w:rsid w:val="00B8541D"/>
    <w:rsid w:val="00BC1CD0"/>
    <w:rsid w:val="00BC7A63"/>
    <w:rsid w:val="00BF446D"/>
    <w:rsid w:val="00C01A6F"/>
    <w:rsid w:val="00C070D7"/>
    <w:rsid w:val="00C26F2C"/>
    <w:rsid w:val="00C67865"/>
    <w:rsid w:val="00CC29AC"/>
    <w:rsid w:val="00CE1A2F"/>
    <w:rsid w:val="00CF0D07"/>
    <w:rsid w:val="00CF1567"/>
    <w:rsid w:val="00D100DD"/>
    <w:rsid w:val="00D16AA0"/>
    <w:rsid w:val="00D255DC"/>
    <w:rsid w:val="00D355AD"/>
    <w:rsid w:val="00D40D1B"/>
    <w:rsid w:val="00D433DA"/>
    <w:rsid w:val="00DC287A"/>
    <w:rsid w:val="00DD0D16"/>
    <w:rsid w:val="00E02A80"/>
    <w:rsid w:val="00E46343"/>
    <w:rsid w:val="00E941F8"/>
    <w:rsid w:val="00F20506"/>
    <w:rsid w:val="00F2443D"/>
    <w:rsid w:val="00F440EC"/>
    <w:rsid w:val="00F5224C"/>
    <w:rsid w:val="00F8607C"/>
    <w:rsid w:val="00FA13B7"/>
    <w:rsid w:val="00FA6653"/>
    <w:rsid w:val="00FC06E3"/>
    <w:rsid w:val="00FE08E1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F186A-4AE9-40F0-BF19-5F18E4F8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paragraph" w:styleId="Corpodetexto2">
    <w:name w:val="Body Text 2"/>
    <w:basedOn w:val="Normal"/>
    <w:link w:val="Corpodetexto2Char"/>
    <w:autoRedefine/>
    <w:rsid w:val="00776C63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76C63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625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25899"/>
    <w:rPr>
      <w:rFonts w:ascii="Tahoma" w:eastAsia="SimSun" w:hAnsi="Tahoma" w:cs="Tahoma"/>
      <w:sz w:val="16"/>
      <w:szCs w:val="16"/>
      <w:lang w:eastAsia="zh-CN"/>
    </w:rPr>
  </w:style>
  <w:style w:type="paragraph" w:customStyle="1" w:styleId="RN-Ttulo">
    <w:name w:val="RN - Título"/>
    <w:basedOn w:val="Ttulo3"/>
    <w:qFormat/>
    <w:rsid w:val="004266F3"/>
    <w:pPr>
      <w:numPr>
        <w:ilvl w:val="0"/>
        <w:numId w:val="0"/>
      </w:numPr>
      <w:spacing w:after="120"/>
      <w:ind w:left="2041" w:hanging="1190"/>
    </w:pPr>
    <w:rPr>
      <w:rFonts w:eastAsia="Times New Roman" w:cs="Times New Roman"/>
      <w:b/>
      <w:i w:val="0"/>
      <w:sz w:val="24"/>
      <w:szCs w:val="20"/>
      <w:lang w:eastAsia="en-US"/>
    </w:rPr>
  </w:style>
  <w:style w:type="paragraph" w:customStyle="1" w:styleId="RN-Texto">
    <w:name w:val="RN - Texto"/>
    <w:basedOn w:val="Normal"/>
    <w:qFormat/>
    <w:rsid w:val="004266F3"/>
    <w:pPr>
      <w:tabs>
        <w:tab w:val="num" w:pos="851"/>
      </w:tabs>
      <w:ind w:left="2041" w:hanging="1190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5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link w:val="ContedodatabelaChar"/>
    <w:rsid w:val="00647F13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character" w:customStyle="1" w:styleId="apple-converted-space">
    <w:name w:val="apple-converted-space"/>
    <w:basedOn w:val="Fontepargpadro"/>
    <w:rsid w:val="00647F13"/>
  </w:style>
  <w:style w:type="character" w:customStyle="1" w:styleId="ContedodatabelaChar">
    <w:name w:val="Conteúdo da tabela Char"/>
    <w:link w:val="Contedodatabela"/>
    <w:rsid w:val="00990F5D"/>
    <w:rPr>
      <w:rFonts w:ascii="Arial" w:eastAsia="Arial Unicode MS" w:hAnsi="Arial" w:cs="Times New Roman"/>
      <w:sz w:val="18"/>
      <w:szCs w:val="24"/>
      <w:lang w:eastAsia="pt-BR"/>
    </w:rPr>
  </w:style>
  <w:style w:type="paragraph" w:customStyle="1" w:styleId="TableContents">
    <w:name w:val="Table Contents"/>
    <w:basedOn w:val="Normal"/>
    <w:rsid w:val="001F317D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bidi="hi-IN"/>
    </w:rPr>
  </w:style>
  <w:style w:type="paragraph" w:styleId="Corpodetexto">
    <w:name w:val="Body Text"/>
    <w:basedOn w:val="Normal"/>
    <w:link w:val="CorpodetextoChar"/>
    <w:uiPriority w:val="99"/>
    <w:unhideWhenUsed/>
    <w:rsid w:val="00F244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244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F244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2443D"/>
    <w:pPr>
      <w:spacing w:after="120"/>
    </w:pPr>
  </w:style>
  <w:style w:type="paragraph" w:customStyle="1" w:styleId="standard0">
    <w:name w:val="standard"/>
    <w:basedOn w:val="Normal"/>
    <w:rsid w:val="00F20506"/>
    <w:pPr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tablecontents0">
    <w:name w:val="tablecontents"/>
    <w:basedOn w:val="Normal"/>
    <w:rsid w:val="00F20506"/>
    <w:pPr>
      <w:spacing w:before="100" w:beforeAutospacing="1" w:after="100" w:afterAutospacing="1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icardo.aragao\Documents\Modelos%20Personalizados%20do%20Office\MODELO_AVALIACAO_TECNIC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MODELO_AVALIACAO_TECNICA</Template>
  <TotalTime>2</TotalTime>
  <Pages>4</Pages>
  <Words>1131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Andrade Aragão</dc:creator>
  <cp:lastModifiedBy>Ricardo de Andrade Aragão</cp:lastModifiedBy>
  <cp:revision>1</cp:revision>
  <cp:lastPrinted>2016-04-05T18:51:00Z</cp:lastPrinted>
  <dcterms:created xsi:type="dcterms:W3CDTF">2016-08-02T19:05:00Z</dcterms:created>
  <dcterms:modified xsi:type="dcterms:W3CDTF">2016-08-02T19:07:00Z</dcterms:modified>
</cp:coreProperties>
</file>