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AC" w:rsidRPr="004266F3" w:rsidRDefault="008C741A" w:rsidP="00CC29AC">
      <w:pPr>
        <w:ind w:right="974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 </w:t>
      </w:r>
      <w:r w:rsidR="00CC29AC"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9AC"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F2443D" w:rsidRPr="00A1311D" w:rsidTr="008C741A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8F7B2D" w:rsidRPr="008F7B2D" w:rsidRDefault="00E46343" w:rsidP="00D70EEF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</w:pPr>
            <w:r w:rsidRPr="00E46343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Relatório de Acompanhamento d</w:t>
            </w:r>
            <w:r w:rsidR="00D70EEF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e</w:t>
            </w:r>
            <w:r w:rsidRPr="00E46343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 Projeto</w:t>
            </w:r>
          </w:p>
        </w:tc>
      </w:tr>
      <w:tr w:rsidR="00F2443D" w:rsidRPr="00672D0F" w:rsidTr="008C741A">
        <w:trPr>
          <w:trHeight w:hRule="exact" w:val="34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Identificação do TAP: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2443D" w:rsidRPr="00672D0F" w:rsidTr="008C741A">
        <w:trPr>
          <w:trHeight w:hRule="exact" w:val="34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F2443D" w:rsidRPr="00294CED" w:rsidRDefault="00F2443D" w:rsidP="00F2443D">
      <w:pPr>
        <w:pStyle w:val="Corpodetexto"/>
        <w:rPr>
          <w:rFonts w:ascii="Arial" w:hAnsi="Arial" w:cs="Arial"/>
          <w:b/>
          <w:i/>
          <w:color w:val="2E2ED2"/>
          <w:sz w:val="20"/>
        </w:rPr>
      </w:pPr>
    </w:p>
    <w:p w:rsidR="00F2443D" w:rsidRDefault="00F2443D" w:rsidP="00F2443D">
      <w:pPr>
        <w:pStyle w:val="Subttulo"/>
        <w:spacing w:before="0" w:after="0"/>
        <w:jc w:val="left"/>
        <w:rPr>
          <w:rFonts w:cs="Arial"/>
          <w:b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 xml:space="preserve">[ATENÇÃO: Os textos em azul têm o objetivo de auxiliar o preenchimento do formulário, devendo ser excluídos ao final da elaboração do documento, </w:t>
      </w:r>
      <w:r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="00E968C9">
        <w:rPr>
          <w:rFonts w:cs="Arial"/>
          <w:b/>
          <w:color w:val="0000FF"/>
          <w:sz w:val="16"/>
          <w:szCs w:val="16"/>
        </w:rPr>
        <w:t>]</w:t>
      </w:r>
      <w:r w:rsidR="00E46343">
        <w:rPr>
          <w:rFonts w:cs="Arial"/>
          <w:b/>
          <w:color w:val="0000FF"/>
          <w:sz w:val="16"/>
          <w:szCs w:val="16"/>
        </w:rPr>
        <w:t>.</w:t>
      </w:r>
    </w:p>
    <w:p w:rsidR="00E968C9" w:rsidRPr="00E968C9" w:rsidRDefault="00E968C9" w:rsidP="00E968C9">
      <w:pPr>
        <w:rPr>
          <w:lang w:eastAsia="pt-BR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3"/>
        <w:gridCol w:w="2454"/>
        <w:gridCol w:w="2454"/>
        <w:gridCol w:w="2454"/>
      </w:tblGrid>
      <w:tr w:rsidR="00F2443D" w:rsidRPr="00A1311D" w:rsidTr="00BA7F09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A1311D" w:rsidRDefault="00E46343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Cenário</w:t>
            </w:r>
          </w:p>
        </w:tc>
      </w:tr>
      <w:tr w:rsidR="008F7B2D" w:rsidRPr="00E510C3" w:rsidTr="00E968C9">
        <w:trPr>
          <w:trHeight w:hRule="exact" w:val="665"/>
        </w:trPr>
        <w:tc>
          <w:tcPr>
            <w:tcW w:w="245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Data de Status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Percentual previsto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Percentual real</w:t>
            </w:r>
          </w:p>
        </w:tc>
        <w:tc>
          <w:tcPr>
            <w:tcW w:w="2454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Farol</w:t>
            </w:r>
          </w:p>
        </w:tc>
      </w:tr>
      <w:tr w:rsidR="008F7B2D" w:rsidRPr="00A1311D" w:rsidTr="00E46343">
        <w:trPr>
          <w:trHeight w:hRule="exact" w:val="340"/>
        </w:trPr>
        <w:tc>
          <w:tcPr>
            <w:tcW w:w="2453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E46343" w:rsidRDefault="008F7B2D" w:rsidP="00BA7F09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B2D" w:rsidRPr="00E4634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B2D" w:rsidRPr="00E4634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E46343" w:rsidRPr="00E46343" w:rsidRDefault="00E46343" w:rsidP="00E46343">
            <w:pPr>
              <w:spacing w:before="100" w:beforeAutospacing="1" w:after="100" w:afterAutospacing="1"/>
              <w:rPr>
                <w:lang w:bidi="hi-IN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86A7A" wp14:editId="5139B1DF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26035</wp:posOffset>
                      </wp:positionV>
                      <wp:extent cx="163830" cy="154305"/>
                      <wp:effectExtent l="0" t="0" r="7620" b="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9AF67" id="Elipse 3" o:spid="_x0000_s1026" style="position:absolute;margin-left:48.9pt;margin-top:2.05pt;width:12.9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" fillcolor="#00b050" stroked="f" strokeweight="2pt"/>
                  </w:pict>
                </mc:Fallback>
              </mc:AlternateContent>
            </w:r>
            <w:r w:rsidRPr="00E46343">
              <w:rPr>
                <w:lang w:bidi="hi-IN"/>
              </w:rPr>
              <w:t>  </w:t>
            </w:r>
          </w:p>
          <w:p w:rsidR="00E46343" w:rsidRPr="00E46343" w:rsidRDefault="00E46343" w:rsidP="00E46343">
            <w:pPr>
              <w:spacing w:before="100" w:beforeAutospacing="1" w:after="100" w:afterAutospacing="1"/>
              <w:rPr>
                <w:lang w:bidi="hi-IN"/>
              </w:rPr>
            </w:pPr>
            <w:r w:rsidRPr="00E46343">
              <w:rPr>
                <w:rFonts w:cs="Tahoma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187325" cy="187325"/>
                      <wp:effectExtent l="0" t="0" r="0" b="0"/>
                      <wp:docPr id="2" name="Retângulo 2" descr="D:\Users\RICARD~1.ARA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1F494" id="Retângulo 2" o:spid="_x0000_s1026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7B2D" w:rsidRPr="00E46343" w:rsidRDefault="00E46343" w:rsidP="00E46343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ascii="Times New Roman" w:eastAsia="SimSun" w:hAnsi="Times New Roman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87325" cy="187325"/>
                      <wp:effectExtent l="0" t="0" r="0" b="0"/>
                      <wp:docPr id="1" name="Retângulo 1" descr="D:\Users\RICARD~1.ARA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F6D15" id="Retângulo 1" o:spid="_x0000_s1026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2443D" w:rsidRDefault="00F2443D" w:rsidP="00F244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8"/>
        <w:gridCol w:w="2462"/>
        <w:gridCol w:w="1647"/>
        <w:gridCol w:w="1645"/>
        <w:gridCol w:w="1660"/>
        <w:gridCol w:w="1233"/>
      </w:tblGrid>
      <w:tr w:rsidR="00F2443D" w:rsidRPr="00E510C3" w:rsidTr="00796665">
        <w:trPr>
          <w:trHeight w:hRule="exact" w:val="340"/>
        </w:trPr>
        <w:tc>
          <w:tcPr>
            <w:tcW w:w="981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0B1251" w:rsidRDefault="00E46343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Evolução dos marcos</w:t>
            </w:r>
          </w:p>
        </w:tc>
      </w:tr>
      <w:tr w:rsidR="00796665" w:rsidRPr="00E510C3" w:rsidTr="00E968C9">
        <w:trPr>
          <w:trHeight w:hRule="exact" w:val="805"/>
        </w:trPr>
        <w:tc>
          <w:tcPr>
            <w:tcW w:w="3630" w:type="dxa"/>
            <w:gridSpan w:val="2"/>
            <w:tcBorders>
              <w:top w:val="single" w:sz="4" w:space="0" w:color="95B3D7" w:themeColor="accent1" w:themeTint="99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Marco</w:t>
            </w:r>
          </w:p>
        </w:tc>
        <w:tc>
          <w:tcPr>
            <w:tcW w:w="1647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Data de entrega prevista</w:t>
            </w:r>
          </w:p>
        </w:tc>
        <w:tc>
          <w:tcPr>
            <w:tcW w:w="1645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Data de entrega real</w:t>
            </w:r>
          </w:p>
        </w:tc>
        <w:tc>
          <w:tcPr>
            <w:tcW w:w="1660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% execução</w:t>
            </w:r>
          </w:p>
        </w:tc>
        <w:tc>
          <w:tcPr>
            <w:tcW w:w="1233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:rsidR="00E46343" w:rsidRPr="00796665" w:rsidRDefault="00E46343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Farol</w:t>
            </w:r>
          </w:p>
        </w:tc>
      </w:tr>
      <w:tr w:rsidR="00796665" w:rsidRPr="00E510C3" w:rsidTr="00F20506">
        <w:trPr>
          <w:trHeight w:hRule="exact" w:val="397"/>
        </w:trPr>
        <w:tc>
          <w:tcPr>
            <w:tcW w:w="3630" w:type="dxa"/>
            <w:gridSpan w:val="2"/>
            <w:tcBorders>
              <w:top w:val="single" w:sz="12" w:space="0" w:color="B8CCE4" w:themeColor="accent1" w:themeTint="66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796665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ABA84" wp14:editId="4E5213B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-2540</wp:posOffset>
                      </wp:positionV>
                      <wp:extent cx="163830" cy="154305"/>
                      <wp:effectExtent l="0" t="0" r="7620" b="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5D683" id="Elipse 4" o:spid="_x0000_s1026" style="position:absolute;margin-left:17.4pt;margin-top:-.2pt;width:12.9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" fillcolor="#00b050" stroked="f" strokeweight="2pt"/>
                  </w:pict>
                </mc:Fallback>
              </mc:AlternateContent>
            </w:r>
          </w:p>
        </w:tc>
      </w:tr>
      <w:tr w:rsidR="00796665" w:rsidRPr="00E510C3" w:rsidTr="00796665">
        <w:trPr>
          <w:trHeight w:hRule="exact" w:val="397"/>
        </w:trPr>
        <w:tc>
          <w:tcPr>
            <w:tcW w:w="3630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796665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636643" wp14:editId="5457013D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-4445</wp:posOffset>
                      </wp:positionV>
                      <wp:extent cx="163830" cy="154305"/>
                      <wp:effectExtent l="0" t="0" r="7620" b="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4912C" id="Elipse 5" o:spid="_x0000_s1026" style="position:absolute;margin-left:17.15pt;margin-top:-.35pt;width:12.9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" fillcolor="yellow" stroked="f" strokeweight="2pt"/>
                  </w:pict>
                </mc:Fallback>
              </mc:AlternateContent>
            </w:r>
          </w:p>
        </w:tc>
      </w:tr>
      <w:tr w:rsidR="00796665" w:rsidRPr="00E510C3" w:rsidTr="00796665">
        <w:trPr>
          <w:trHeight w:hRule="exact" w:val="397"/>
        </w:trPr>
        <w:tc>
          <w:tcPr>
            <w:tcW w:w="3630" w:type="dxa"/>
            <w:gridSpan w:val="2"/>
            <w:tcBorders>
              <w:top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796665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636643" wp14:editId="5457013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-7620</wp:posOffset>
                      </wp:positionV>
                      <wp:extent cx="163830" cy="154305"/>
                      <wp:effectExtent l="0" t="0" r="7620" b="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11E78" id="Elipse 7" o:spid="_x0000_s1026" style="position:absolute;margin-left:17pt;margin-top:-.6pt;width:12.9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" fillcolor="red" stroked="f" strokeweight="2pt"/>
                  </w:pict>
                </mc:Fallback>
              </mc:AlternateContent>
            </w:r>
          </w:p>
        </w:tc>
      </w:tr>
      <w:tr w:rsidR="00796665" w:rsidRPr="00E510C3" w:rsidTr="00796665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Farol</w:t>
            </w:r>
          </w:p>
        </w:tc>
        <w:tc>
          <w:tcPr>
            <w:tcW w:w="8647" w:type="dxa"/>
            <w:gridSpan w:val="5"/>
            <w:tcBorders>
              <w:top w:val="single" w:sz="12" w:space="0" w:color="B8CCE4"/>
              <w:left w:val="single" w:sz="4" w:space="0" w:color="95B3D7" w:themeColor="accent1" w:themeTint="99"/>
              <w:bottom w:val="single" w:sz="12" w:space="0" w:color="B8CCE4"/>
            </w:tcBorders>
            <w:shd w:val="clear" w:color="auto" w:fill="F2F2F2" w:themeFill="background1" w:themeFillShade="F2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Descrição</w:t>
            </w:r>
          </w:p>
        </w:tc>
      </w:tr>
      <w:tr w:rsidR="00796665" w:rsidRPr="00E510C3" w:rsidTr="00F20506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4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885F12" wp14:editId="53B40C3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36195</wp:posOffset>
                      </wp:positionV>
                      <wp:extent cx="163830" cy="154305"/>
                      <wp:effectExtent l="0" t="0" r="7620" b="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3F1E8" id="Elipse 8" o:spid="_x0000_s1026" style="position:absolute;margin-left:16.1pt;margin-top:2.85pt;width:12.9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" fillcolor="#00b050" stroked="f" strokeweight="2pt"/>
                  </w:pict>
                </mc:Fallback>
              </mc:AlternateContent>
            </w:r>
            <w:r w:rsidRPr="00796665">
              <w:rPr>
                <w:rFonts w:eastAsia="SimSun" w:cs="Arial"/>
                <w:bCs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8073BC" wp14:editId="3CE4D23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267970</wp:posOffset>
                      </wp:positionV>
                      <wp:extent cx="163830" cy="154305"/>
                      <wp:effectExtent l="0" t="0" r="7620" b="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8084E" id="Elipse 9" o:spid="_x0000_s1026" style="position:absolute;margin-left:15.5pt;margin-top:21.1pt;width:12.9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" fillcolor="yellow" stroked="f" strokeweight="2pt"/>
                  </w:pict>
                </mc:Fallback>
              </mc:AlternateContent>
            </w:r>
            <w:r w:rsidRPr="00796665">
              <w:rPr>
                <w:rFonts w:eastAsia="SimSun" w:cs="Arial"/>
                <w:bCs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2327FA" wp14:editId="06C18E6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521335</wp:posOffset>
                      </wp:positionV>
                      <wp:extent cx="163830" cy="154305"/>
                      <wp:effectExtent l="0" t="0" r="7620" b="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79579" id="Elipse 10" o:spid="_x0000_s1026" style="position:absolute;margin-left:15.35pt;margin-top:41.05pt;width:12.9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" fillcolor="red" stroked="f" strokeweight="2pt"/>
                  </w:pict>
                </mc:Fallback>
              </mc:AlternateContent>
            </w:r>
          </w:p>
        </w:tc>
        <w:tc>
          <w:tcPr>
            <w:tcW w:w="8647" w:type="dxa"/>
            <w:gridSpan w:val="5"/>
            <w:tcBorders>
              <w:top w:val="single" w:sz="12" w:space="0" w:color="B8CCE4"/>
              <w:left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:rsidR="00796665" w:rsidRPr="00F20506" w:rsidRDefault="00796665" w:rsidP="00F20506">
            <w:pPr>
              <w:pStyle w:val="Subttulo"/>
              <w:spacing w:before="0" w:after="0"/>
              <w:jc w:val="left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>Situação conforme prazo do planejado</w:t>
            </w:r>
          </w:p>
        </w:tc>
      </w:tr>
      <w:tr w:rsidR="00796665" w:rsidRPr="00E510C3" w:rsidTr="00F20506">
        <w:trPr>
          <w:trHeight w:hRule="exact" w:val="397"/>
        </w:trPr>
        <w:tc>
          <w:tcPr>
            <w:tcW w:w="1168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:rsidR="00796665" w:rsidRPr="00F20506" w:rsidRDefault="00F20506" w:rsidP="00F20506">
            <w:pPr>
              <w:pStyle w:val="Subttulo"/>
              <w:spacing w:before="0" w:after="0"/>
              <w:jc w:val="left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Situação com atraso inferior ou igual a </w:t>
            </w:r>
            <w:r w:rsidRPr="00F20506">
              <w:rPr>
                <w:rFonts w:eastAsia="SimSun" w:cs="Arial"/>
                <w:i w:val="0"/>
                <w:iCs w:val="0"/>
                <w:color w:val="0000FF"/>
                <w:sz w:val="22"/>
                <w:szCs w:val="22"/>
                <w:lang w:eastAsia="zh-CN" w:bidi="hi-IN"/>
              </w:rPr>
              <w:t>&lt;20%&gt;</w:t>
            </w: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 do prazo planejado</w:t>
            </w:r>
          </w:p>
        </w:tc>
      </w:tr>
      <w:tr w:rsidR="00796665" w:rsidRPr="00E510C3" w:rsidTr="00F20506">
        <w:trPr>
          <w:trHeight w:hRule="exact" w:val="397"/>
        </w:trPr>
        <w:tc>
          <w:tcPr>
            <w:tcW w:w="1168" w:type="dxa"/>
            <w:tcBorders>
              <w:top w:val="single" w:sz="4" w:space="0" w:color="B8CCE4" w:themeColor="accent1" w:themeTint="66"/>
              <w:bottom w:val="single" w:sz="12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796665" w:rsidRPr="00F20506" w:rsidRDefault="00F20506" w:rsidP="00F20506">
            <w:pPr>
              <w:pStyle w:val="Subttulo"/>
              <w:spacing w:before="0" w:after="0"/>
              <w:jc w:val="left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Situação com atraso superior a </w:t>
            </w:r>
            <w:r w:rsidRPr="00F20506">
              <w:rPr>
                <w:rFonts w:eastAsia="SimSun" w:cs="Arial"/>
                <w:i w:val="0"/>
                <w:iCs w:val="0"/>
                <w:color w:val="0000FF"/>
                <w:sz w:val="22"/>
                <w:szCs w:val="22"/>
                <w:lang w:eastAsia="zh-CN" w:bidi="hi-IN"/>
              </w:rPr>
              <w:t xml:space="preserve">&lt;20%&gt; </w:t>
            </w: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>do prazo planejado</w:t>
            </w:r>
          </w:p>
        </w:tc>
      </w:tr>
    </w:tbl>
    <w:p w:rsidR="00F2443D" w:rsidRDefault="00F2443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8"/>
        <w:gridCol w:w="8647"/>
      </w:tblGrid>
      <w:tr w:rsidR="008F7B2D" w:rsidRPr="000B1251" w:rsidTr="00FE101E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0506" w:rsidRPr="00F20506" w:rsidRDefault="00F20506" w:rsidP="00F20506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 w:rsidRPr="00F20506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Ocorrências relevantes no período</w:t>
            </w:r>
          </w:p>
          <w:p w:rsidR="008F7B2D" w:rsidRPr="000B1251" w:rsidRDefault="008F7B2D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</w:p>
        </w:tc>
      </w:tr>
      <w:tr w:rsidR="00F20506" w:rsidRPr="00796665" w:rsidTr="00E968C9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12" w:space="0" w:color="B8CCE4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0506" w:rsidRPr="00796665" w:rsidRDefault="00F20506" w:rsidP="00F20506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Item</w:t>
            </w:r>
          </w:p>
        </w:tc>
        <w:tc>
          <w:tcPr>
            <w:tcW w:w="8647" w:type="dxa"/>
            <w:tcBorders>
              <w:top w:val="single" w:sz="12" w:space="0" w:color="B8CCE4"/>
              <w:left w:val="single" w:sz="4" w:space="0" w:color="FFFFFF" w:themeColor="background1"/>
              <w:bottom w:val="single" w:sz="12" w:space="0" w:color="B8CCE4"/>
            </w:tcBorders>
            <w:shd w:val="clear" w:color="auto" w:fill="F2F2F2" w:themeFill="background1" w:themeFillShade="F2"/>
            <w:vAlign w:val="center"/>
          </w:tcPr>
          <w:p w:rsidR="00F20506" w:rsidRPr="00796665" w:rsidRDefault="00F20506" w:rsidP="00917B8D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Descrição</w:t>
            </w:r>
          </w:p>
        </w:tc>
      </w:tr>
      <w:tr w:rsidR="00F20506" w:rsidRPr="00F20506" w:rsidTr="00F20506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4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0506" w:rsidRPr="00796665" w:rsidRDefault="00F20506" w:rsidP="00F20506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647" w:type="dxa"/>
            <w:tcBorders>
              <w:top w:val="single" w:sz="12" w:space="0" w:color="B8CCE4"/>
              <w:left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:rsidR="00F20506" w:rsidRPr="00F20506" w:rsidRDefault="00CF0D07" w:rsidP="00F20506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[Informar</w:t>
            </w:r>
            <w:r w:rsidR="00F20506" w:rsidRPr="00F20506">
              <w:rPr>
                <w:rFonts w:cs="Arial"/>
                <w:color w:val="0000FF"/>
                <w:sz w:val="16"/>
                <w:szCs w:val="16"/>
              </w:rPr>
              <w:t xml:space="preserve"> a ocorrência de fatos relevantes para o projeto para o período de acompanhamento do projeto].</w:t>
            </w:r>
          </w:p>
        </w:tc>
      </w:tr>
      <w:tr w:rsidR="00F20506" w:rsidRPr="00F20506" w:rsidTr="00F20506">
        <w:trPr>
          <w:trHeight w:hRule="exact" w:val="397"/>
        </w:trPr>
        <w:tc>
          <w:tcPr>
            <w:tcW w:w="1168" w:type="dxa"/>
            <w:tcBorders>
              <w:top w:val="single" w:sz="4" w:space="0" w:color="B8CCE4" w:themeColor="accent1" w:themeTint="66"/>
              <w:bottom w:val="single" w:sz="12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0506" w:rsidRPr="00796665" w:rsidRDefault="00F20506" w:rsidP="00F20506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647" w:type="dxa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F20506" w:rsidRPr="00F20506" w:rsidRDefault="00F20506" w:rsidP="00F20506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6"/>
                <w:szCs w:val="16"/>
              </w:rPr>
            </w:pPr>
          </w:p>
        </w:tc>
      </w:tr>
    </w:tbl>
    <w:p w:rsidR="008F7B2D" w:rsidRDefault="008F7B2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F20506" w:rsidRPr="000B1251" w:rsidTr="00917B8D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0506" w:rsidRPr="000B1251" w:rsidRDefault="00F20506" w:rsidP="00F20506">
            <w:pPr>
              <w:pStyle w:val="Subttulo"/>
              <w:numPr>
                <w:ilvl w:val="0"/>
                <w:numId w:val="8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F20506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Observações</w:t>
            </w:r>
          </w:p>
        </w:tc>
      </w:tr>
      <w:tr w:rsidR="00F20506" w:rsidRPr="00F20506" w:rsidTr="00F20506">
        <w:trPr>
          <w:trHeight w:hRule="exact" w:val="704"/>
        </w:trPr>
        <w:tc>
          <w:tcPr>
            <w:tcW w:w="9815" w:type="dxa"/>
            <w:tcBorders>
              <w:top w:val="single" w:sz="12" w:space="0" w:color="B8CCE4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20506" w:rsidRPr="00F20506" w:rsidRDefault="00F20506" w:rsidP="00F20506">
            <w:pPr>
              <w:pStyle w:val="Subttulo"/>
              <w:spacing w:before="0" w:after="0"/>
              <w:jc w:val="left"/>
            </w:pPr>
            <w:r w:rsidRPr="00F20506">
              <w:rPr>
                <w:rFonts w:cs="Arial"/>
                <w:color w:val="0000FF"/>
                <w:sz w:val="16"/>
                <w:szCs w:val="16"/>
              </w:rPr>
              <w:t>[Informar alguma observação do projeto para o período de acompanhamento do projeto].</w:t>
            </w:r>
          </w:p>
        </w:tc>
      </w:tr>
    </w:tbl>
    <w:p w:rsidR="00F20506" w:rsidRDefault="00F20506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2443D" w:rsidRDefault="00F2443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E101E" w:rsidRDefault="00FE101E" w:rsidP="00B55DFD">
      <w:pPr>
        <w:rPr>
          <w:rFonts w:ascii="Arial" w:hAnsi="Arial" w:cs="Arial"/>
          <w:b/>
          <w:bCs/>
          <w:kern w:val="3"/>
          <w:sz w:val="20"/>
          <w:szCs w:val="20"/>
          <w:lang w:bidi="hi-IN"/>
        </w:rPr>
      </w:pPr>
    </w:p>
    <w:tbl>
      <w:tblPr>
        <w:tblW w:w="982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11"/>
        <w:gridCol w:w="4914"/>
      </w:tblGrid>
      <w:tr w:rsidR="00F2443D" w:rsidRPr="008F4F67" w:rsidTr="00110F80">
        <w:trPr>
          <w:trHeight w:hRule="exact" w:val="340"/>
        </w:trPr>
        <w:tc>
          <w:tcPr>
            <w:tcW w:w="982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8F4F67" w:rsidRDefault="00F2443D" w:rsidP="00A1393D">
            <w:pPr>
              <w:pStyle w:val="Subttulo"/>
              <w:numPr>
                <w:ilvl w:val="0"/>
                <w:numId w:val="8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F2443D" w:rsidRPr="00D22BD3" w:rsidTr="00110F80">
        <w:trPr>
          <w:trHeight w:val="340"/>
        </w:trPr>
        <w:tc>
          <w:tcPr>
            <w:tcW w:w="4911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443D" w:rsidRPr="00D22BD3" w:rsidRDefault="00060B63" w:rsidP="00110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</w:t>
            </w:r>
            <w:r w:rsidR="00110F80">
              <w:rPr>
                <w:rFonts w:ascii="Arial" w:hAnsi="Arial" w:cs="Arial"/>
                <w:sz w:val="22"/>
                <w:szCs w:val="22"/>
              </w:rPr>
              <w:t>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do projeto</w:t>
            </w:r>
          </w:p>
        </w:tc>
        <w:tc>
          <w:tcPr>
            <w:tcW w:w="4914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443D" w:rsidRPr="00D22BD3" w:rsidRDefault="00060B63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</w:tr>
      <w:tr w:rsidR="00F2443D" w:rsidTr="00110F80">
        <w:trPr>
          <w:trHeight w:val="1134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F2443D" w:rsidRPr="00D22BD3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110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110F80">
              <w:rPr>
                <w:rFonts w:ascii="Arial" w:hAnsi="Arial" w:cs="Arial"/>
                <w:i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ome do Ge</w:t>
            </w:r>
            <w:r w:rsidR="00110F80">
              <w:rPr>
                <w:rFonts w:ascii="Arial" w:hAnsi="Arial" w:cs="Arial"/>
                <w:i/>
                <w:color w:val="0000FF"/>
                <w:sz w:val="18"/>
                <w:szCs w:val="18"/>
              </w:rPr>
              <w:t>rente do projeto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110F80">
              <w:rPr>
                <w:rFonts w:ascii="Arial" w:hAnsi="Arial" w:cs="Arial"/>
                <w:i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060B63">
              <w:rPr>
                <w:rFonts w:ascii="Arial" w:hAnsi="Arial" w:cs="Arial"/>
                <w:i/>
                <w:color w:val="0000FF"/>
                <w:sz w:val="18"/>
                <w:szCs w:val="18"/>
              </w:rPr>
              <w:t>Fiscal Técnico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F2443D" w:rsidRPr="00D22BD3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110F80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[Empresa</w:t>
            </w:r>
            <w:r w:rsidR="00F2443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F2443D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</w:tr>
      <w:tr w:rsidR="00F2443D" w:rsidRPr="00D22BD3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30382B" w:rsidRDefault="0030382B" w:rsidP="00CC29AC">
      <w:pPr>
        <w:rPr>
          <w:rFonts w:ascii="Arial" w:hAnsi="Arial" w:cs="Arial"/>
          <w:sz w:val="20"/>
          <w:szCs w:val="20"/>
        </w:rPr>
      </w:pPr>
    </w:p>
    <w:sectPr w:rsidR="0030382B" w:rsidSect="008C741A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993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ED" w:rsidRDefault="008248ED" w:rsidP="00CC29AC">
      <w:r>
        <w:separator/>
      </w:r>
    </w:p>
  </w:endnote>
  <w:endnote w:type="continuationSeparator" w:id="0">
    <w:p w:rsidR="008248ED" w:rsidRDefault="008248ED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CC29AC" w:rsidRPr="00124179" w:rsidTr="008C741A">
      <w:trPr>
        <w:trHeight w:val="254"/>
      </w:trPr>
      <w:tc>
        <w:tcPr>
          <w:tcW w:w="6080" w:type="dxa"/>
          <w:shd w:val="clear" w:color="auto" w:fill="auto"/>
        </w:tcPr>
        <w:p w:rsidR="00CC29AC" w:rsidRPr="00124179" w:rsidRDefault="00124179" w:rsidP="00F2443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 xml:space="preserve">Metodologia de </w:t>
          </w:r>
          <w:r w:rsidR="00B0108F">
            <w:rPr>
              <w:rFonts w:ascii="Arial" w:hAnsi="Arial" w:cs="Arial"/>
              <w:sz w:val="18"/>
              <w:szCs w:val="18"/>
            </w:rPr>
            <w:t>G</w:t>
          </w:r>
          <w:r w:rsidR="00F2443D">
            <w:rPr>
              <w:rFonts w:ascii="Arial" w:hAnsi="Arial" w:cs="Arial"/>
              <w:sz w:val="18"/>
              <w:szCs w:val="18"/>
            </w:rPr>
            <w:t>erenciamento de Projetos</w:t>
          </w:r>
          <w:r w:rsidR="00A3299F">
            <w:rPr>
              <w:rFonts w:ascii="Arial" w:hAnsi="Arial" w:cs="Arial"/>
              <w:sz w:val="18"/>
              <w:szCs w:val="18"/>
            </w:rPr>
            <w:t xml:space="preserve"> </w:t>
          </w:r>
          <w:r w:rsidR="008A0A77">
            <w:rPr>
              <w:rFonts w:ascii="Arial" w:hAnsi="Arial" w:cs="Arial"/>
              <w:sz w:val="18"/>
              <w:szCs w:val="18"/>
            </w:rPr>
            <w:t>– Versão 1.0</w:t>
          </w:r>
        </w:p>
      </w:tc>
      <w:tc>
        <w:tcPr>
          <w:tcW w:w="1645" w:type="dxa"/>
          <w:shd w:val="clear" w:color="auto" w:fill="auto"/>
        </w:tcPr>
        <w:p w:rsidR="00CC29AC" w:rsidRPr="00E5469A" w:rsidRDefault="00CC29AC" w:rsidP="00DA0538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CC29AC" w:rsidRPr="00124179" w:rsidRDefault="00CC29AC" w:rsidP="00DA0538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EA778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EA778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F8607C">
    <w:pPr>
      <w:pStyle w:val="Rodap"/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ED" w:rsidRDefault="008248ED" w:rsidP="00CC29AC">
      <w:r>
        <w:separator/>
      </w:r>
    </w:p>
  </w:footnote>
  <w:footnote w:type="continuationSeparator" w:id="0">
    <w:p w:rsidR="008248ED" w:rsidRDefault="008248ED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973"/>
    </w:tblGrid>
    <w:tr w:rsidR="007F4B90" w:rsidRPr="009B7730" w:rsidTr="008C741A">
      <w:trPr>
        <w:trHeight w:hRule="exact" w:val="907"/>
      </w:trPr>
      <w:tc>
        <w:tcPr>
          <w:tcW w:w="1808" w:type="dxa"/>
          <w:shd w:val="clear" w:color="auto" w:fill="auto"/>
        </w:tcPr>
        <w:p w:rsidR="007F4B90" w:rsidRPr="009B7730" w:rsidRDefault="007F4B90" w:rsidP="00DA0538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973" w:type="dxa"/>
          <w:shd w:val="clear" w:color="auto" w:fill="auto"/>
          <w:vAlign w:val="center"/>
        </w:tcPr>
        <w:p w:rsidR="007F4B90" w:rsidRPr="0031792E" w:rsidRDefault="00110F80" w:rsidP="00D70EEF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110F80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Relatório de Acompanhamento d</w:t>
          </w:r>
          <w:r w:rsidR="00D70EEF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e</w:t>
          </w:r>
          <w:r w:rsidRPr="00110F80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 Projeto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7D" w:rsidRDefault="001F317D" w:rsidP="002F1C4B">
    <w:pPr>
      <w:pStyle w:val="Cabealho"/>
      <w:ind w:left="-142"/>
    </w:pPr>
  </w:p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1F317D" w:rsidTr="008C741A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1F317D" w:rsidP="006D4E48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2F1C4B" w:rsidRPr="002F1C4B" w:rsidRDefault="00124179" w:rsidP="00F2443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Coordenação-Geral de </w:t>
          </w:r>
          <w:r w:rsidR="00F2443D">
            <w:rPr>
              <w:rFonts w:ascii="Arial" w:hAnsi="Arial" w:cs="Arial"/>
              <w:sz w:val="18"/>
              <w:szCs w:val="18"/>
            </w:rPr>
            <w:t>Gestão de Projetos</w:t>
          </w:r>
        </w:p>
      </w:tc>
    </w:tr>
    <w:tr w:rsidR="001F317D" w:rsidTr="008C741A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F2443D" w:rsidP="001F317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2443D">
            <w:rPr>
              <w:rFonts w:ascii="Arial" w:hAnsi="Arial" w:cs="Arial"/>
              <w:b/>
              <w:bCs/>
              <w:sz w:val="20"/>
              <w:szCs w:val="20"/>
            </w:rPr>
            <w:t>METODOLOGIA DE GERENCIAMENTO DE PROJETOS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MGP</w:t>
          </w:r>
        </w:p>
      </w:tc>
    </w:tr>
  </w:tbl>
  <w:p w:rsidR="001F317D" w:rsidRPr="00A80271" w:rsidRDefault="001F317D" w:rsidP="00A802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703743A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3F6C"/>
    <w:multiLevelType w:val="hybridMultilevel"/>
    <w:tmpl w:val="64F0A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E3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75A9"/>
    <w:multiLevelType w:val="hybridMultilevel"/>
    <w:tmpl w:val="5CEE82C0"/>
    <w:lvl w:ilvl="0" w:tplc="3A542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8F"/>
    <w:rsid w:val="00007B58"/>
    <w:rsid w:val="00027B16"/>
    <w:rsid w:val="00060B63"/>
    <w:rsid w:val="000953DB"/>
    <w:rsid w:val="000A31FB"/>
    <w:rsid w:val="000B6A32"/>
    <w:rsid w:val="000D14E8"/>
    <w:rsid w:val="000E21C6"/>
    <w:rsid w:val="00110F80"/>
    <w:rsid w:val="00124179"/>
    <w:rsid w:val="001402BB"/>
    <w:rsid w:val="00180199"/>
    <w:rsid w:val="001F317D"/>
    <w:rsid w:val="001F4A19"/>
    <w:rsid w:val="00266878"/>
    <w:rsid w:val="0027756A"/>
    <w:rsid w:val="00285E09"/>
    <w:rsid w:val="00290F7B"/>
    <w:rsid w:val="002F1C4B"/>
    <w:rsid w:val="002F4FC1"/>
    <w:rsid w:val="0030382B"/>
    <w:rsid w:val="003310C8"/>
    <w:rsid w:val="00351AE9"/>
    <w:rsid w:val="003A1B73"/>
    <w:rsid w:val="003B7577"/>
    <w:rsid w:val="003E1043"/>
    <w:rsid w:val="004266F3"/>
    <w:rsid w:val="00445178"/>
    <w:rsid w:val="00455571"/>
    <w:rsid w:val="004E2E2A"/>
    <w:rsid w:val="00556696"/>
    <w:rsid w:val="005F4391"/>
    <w:rsid w:val="00603C96"/>
    <w:rsid w:val="00625899"/>
    <w:rsid w:val="00647F13"/>
    <w:rsid w:val="006B5FF1"/>
    <w:rsid w:val="006B6965"/>
    <w:rsid w:val="006D359F"/>
    <w:rsid w:val="006D6E66"/>
    <w:rsid w:val="00704DF9"/>
    <w:rsid w:val="00757747"/>
    <w:rsid w:val="00776C63"/>
    <w:rsid w:val="00796665"/>
    <w:rsid w:val="007B486F"/>
    <w:rsid w:val="007D5195"/>
    <w:rsid w:val="007F28B6"/>
    <w:rsid w:val="007F4B90"/>
    <w:rsid w:val="008248ED"/>
    <w:rsid w:val="0088055B"/>
    <w:rsid w:val="008A0A77"/>
    <w:rsid w:val="008A3CAB"/>
    <w:rsid w:val="008B4ED6"/>
    <w:rsid w:val="008C741A"/>
    <w:rsid w:val="008F7864"/>
    <w:rsid w:val="008F7B2D"/>
    <w:rsid w:val="0091789B"/>
    <w:rsid w:val="0092154D"/>
    <w:rsid w:val="00964792"/>
    <w:rsid w:val="00975843"/>
    <w:rsid w:val="00990F5D"/>
    <w:rsid w:val="00992DA6"/>
    <w:rsid w:val="009A0AF1"/>
    <w:rsid w:val="009A20AA"/>
    <w:rsid w:val="00A1393D"/>
    <w:rsid w:val="00A234E2"/>
    <w:rsid w:val="00A3299F"/>
    <w:rsid w:val="00A80271"/>
    <w:rsid w:val="00A853D1"/>
    <w:rsid w:val="00A945B1"/>
    <w:rsid w:val="00B0108F"/>
    <w:rsid w:val="00B03272"/>
    <w:rsid w:val="00B55DFD"/>
    <w:rsid w:val="00B75C94"/>
    <w:rsid w:val="00B8368A"/>
    <w:rsid w:val="00B8541D"/>
    <w:rsid w:val="00BC7A63"/>
    <w:rsid w:val="00C070D7"/>
    <w:rsid w:val="00C26F2C"/>
    <w:rsid w:val="00C274BF"/>
    <w:rsid w:val="00C67865"/>
    <w:rsid w:val="00CC29AC"/>
    <w:rsid w:val="00CE1A2F"/>
    <w:rsid w:val="00CF0D07"/>
    <w:rsid w:val="00D100DD"/>
    <w:rsid w:val="00D16AA0"/>
    <w:rsid w:val="00D255DC"/>
    <w:rsid w:val="00D355AD"/>
    <w:rsid w:val="00D433DA"/>
    <w:rsid w:val="00D70EEF"/>
    <w:rsid w:val="00DC287A"/>
    <w:rsid w:val="00DC5F61"/>
    <w:rsid w:val="00DD0D16"/>
    <w:rsid w:val="00E12C7C"/>
    <w:rsid w:val="00E46343"/>
    <w:rsid w:val="00E70F1C"/>
    <w:rsid w:val="00E941F8"/>
    <w:rsid w:val="00E968C9"/>
    <w:rsid w:val="00EA18B8"/>
    <w:rsid w:val="00EA778F"/>
    <w:rsid w:val="00F20506"/>
    <w:rsid w:val="00F2443D"/>
    <w:rsid w:val="00F440EC"/>
    <w:rsid w:val="00F5224C"/>
    <w:rsid w:val="00F8607C"/>
    <w:rsid w:val="00FA13B7"/>
    <w:rsid w:val="00FA6653"/>
    <w:rsid w:val="00FB5533"/>
    <w:rsid w:val="00FC06E3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7127B-3E56-47D8-8EAA-5BC32B09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1F317D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4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4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24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43D"/>
    <w:pPr>
      <w:spacing w:after="120"/>
    </w:pPr>
  </w:style>
  <w:style w:type="paragraph" w:customStyle="1" w:styleId="standard0">
    <w:name w:val="standard"/>
    <w:basedOn w:val="Normal"/>
    <w:rsid w:val="00F20506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tablecontents0">
    <w:name w:val="tablecontents"/>
    <w:basedOn w:val="Normal"/>
    <w:rsid w:val="00F20506"/>
    <w:pPr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.batista\Desktop\MGP\Artefatos\MODELO_RELATORIO_DE_ACOMPANHAMENTO_DE_PROJETO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MODELO_RELATORIO_DE_ACOMPANHAMENTO_DE_PROJETO3</Template>
  <TotalTime>0</TotalTime>
  <Pages>2</Pages>
  <Words>856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FIOTEC - Juliana Pires de Abreu Batista</dc:creator>
  <cp:lastModifiedBy>FIOTEC - Juliana Pires de Abreu Batista</cp:lastModifiedBy>
  <cp:revision>1</cp:revision>
  <cp:lastPrinted>2016-04-05T18:51:00Z</cp:lastPrinted>
  <dcterms:created xsi:type="dcterms:W3CDTF">2020-01-07T13:15:00Z</dcterms:created>
  <dcterms:modified xsi:type="dcterms:W3CDTF">2020-01-07T13:15:00Z</dcterms:modified>
</cp:coreProperties>
</file>