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AC" w:rsidRPr="004266F3" w:rsidRDefault="00CC29AC" w:rsidP="00F366B7">
      <w:pPr>
        <w:ind w:right="974"/>
        <w:rPr>
          <w:rFonts w:ascii="Arial" w:hAnsi="Arial" w:cs="Arial"/>
        </w:rPr>
      </w:pPr>
      <w:r w:rsidRPr="004266F3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66F3">
        <w:rPr>
          <w:rFonts w:ascii="Arial" w:hAnsi="Arial" w:cs="Arial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90" w:type="dxa"/>
        <w:tblInd w:w="-3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 w:themeColor="accent1" w:themeTint="99"/>
          <w:insideV w:val="single" w:sz="2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4854"/>
        <w:gridCol w:w="4536"/>
      </w:tblGrid>
      <w:tr w:rsidR="00F8607C" w:rsidRPr="004266F3" w:rsidTr="00F366B7">
        <w:trPr>
          <w:trHeight w:hRule="exact" w:val="397"/>
        </w:trPr>
        <w:tc>
          <w:tcPr>
            <w:tcW w:w="9390" w:type="dxa"/>
            <w:gridSpan w:val="2"/>
            <w:shd w:val="clear" w:color="auto" w:fill="95B3D7" w:themeFill="accent1" w:themeFillTint="99"/>
            <w:vAlign w:val="center"/>
          </w:tcPr>
          <w:p w:rsidR="00F8607C" w:rsidRPr="00A362C3" w:rsidRDefault="00F03BB2" w:rsidP="00A362C3">
            <w:pPr>
              <w:pStyle w:val="Subttulo"/>
              <w:numPr>
                <w:ilvl w:val="0"/>
                <w:numId w:val="8"/>
              </w:numPr>
              <w:spacing w:before="0" w:after="0"/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A362C3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  <w:t>[Sigla] – [Nome do Projeto]</w:t>
            </w:r>
          </w:p>
        </w:tc>
      </w:tr>
      <w:tr w:rsidR="00F03BB2" w:rsidRPr="004266F3" w:rsidTr="00F366B7">
        <w:trPr>
          <w:trHeight w:hRule="exact" w:val="284"/>
        </w:trPr>
        <w:tc>
          <w:tcPr>
            <w:tcW w:w="4854" w:type="dxa"/>
            <w:shd w:val="clear" w:color="auto" w:fill="auto"/>
            <w:vAlign w:val="center"/>
          </w:tcPr>
          <w:p w:rsidR="00F03BB2" w:rsidRPr="00966295" w:rsidRDefault="00F03BB2" w:rsidP="00F03BB2">
            <w:pPr>
              <w:pStyle w:val="Subttulo"/>
              <w:spacing w:before="0" w:after="0"/>
              <w:rPr>
                <w:rFonts w:cs="Arial"/>
                <w:b/>
                <w:i w:val="0"/>
                <w:sz w:val="16"/>
                <w:szCs w:val="16"/>
              </w:rPr>
            </w:pPr>
            <w:r w:rsidRPr="00966295">
              <w:rPr>
                <w:rFonts w:cs="Arial"/>
                <w:b/>
                <w:i w:val="0"/>
                <w:sz w:val="16"/>
                <w:szCs w:val="16"/>
              </w:rPr>
              <w:t>Gestor do Projeto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03BB2" w:rsidRPr="00966295" w:rsidRDefault="00F03BB2" w:rsidP="00F03BB2">
            <w:pPr>
              <w:pStyle w:val="Subttulo"/>
              <w:spacing w:before="0" w:after="0"/>
              <w:rPr>
                <w:rFonts w:cs="Arial"/>
                <w:b/>
                <w:i w:val="0"/>
                <w:sz w:val="16"/>
                <w:szCs w:val="16"/>
              </w:rPr>
            </w:pPr>
            <w:r w:rsidRPr="00966295">
              <w:rPr>
                <w:rFonts w:cs="Arial"/>
                <w:b/>
                <w:i w:val="0"/>
                <w:sz w:val="16"/>
                <w:szCs w:val="16"/>
              </w:rPr>
              <w:t>Gerente de Projeto</w:t>
            </w:r>
          </w:p>
        </w:tc>
      </w:tr>
      <w:tr w:rsidR="00F03BB2" w:rsidRPr="004266F3" w:rsidTr="00F366B7">
        <w:trPr>
          <w:trHeight w:hRule="exact" w:val="284"/>
        </w:trPr>
        <w:tc>
          <w:tcPr>
            <w:tcW w:w="4854" w:type="dxa"/>
            <w:shd w:val="clear" w:color="auto" w:fill="auto"/>
            <w:vAlign w:val="center"/>
          </w:tcPr>
          <w:p w:rsidR="00F03BB2" w:rsidRPr="00E06367" w:rsidRDefault="00F03BB2" w:rsidP="00F03BB2">
            <w:pPr>
              <w:pStyle w:val="Subttulo"/>
              <w:spacing w:before="0" w:after="0"/>
              <w:rPr>
                <w:rFonts w:cs="Arial"/>
                <w:sz w:val="18"/>
                <w:szCs w:val="18"/>
              </w:rPr>
            </w:pPr>
            <w:r w:rsidRPr="00E06367">
              <w:rPr>
                <w:rFonts w:cs="Arial"/>
                <w:sz w:val="18"/>
                <w:szCs w:val="18"/>
              </w:rPr>
              <w:t>[</w:t>
            </w:r>
            <w:proofErr w:type="gramStart"/>
            <w:r w:rsidRPr="00E06367">
              <w:rPr>
                <w:rFonts w:cs="Arial"/>
                <w:sz w:val="18"/>
                <w:szCs w:val="18"/>
              </w:rPr>
              <w:t>nome</w:t>
            </w:r>
            <w:proofErr w:type="gramEnd"/>
            <w:r w:rsidRPr="00E06367">
              <w:rPr>
                <w:rFonts w:cs="Arial"/>
                <w:sz w:val="18"/>
                <w:szCs w:val="18"/>
              </w:rPr>
              <w:t>]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03BB2" w:rsidRPr="00E06367" w:rsidRDefault="00F03BB2" w:rsidP="00F03BB2">
            <w:pPr>
              <w:pStyle w:val="Subttulo"/>
              <w:spacing w:before="0" w:after="0"/>
              <w:rPr>
                <w:rFonts w:cs="Arial"/>
                <w:sz w:val="18"/>
                <w:szCs w:val="18"/>
              </w:rPr>
            </w:pPr>
            <w:r w:rsidRPr="00E06367">
              <w:rPr>
                <w:rFonts w:cs="Arial"/>
                <w:sz w:val="18"/>
                <w:szCs w:val="18"/>
              </w:rPr>
              <w:t>[</w:t>
            </w:r>
            <w:proofErr w:type="gramStart"/>
            <w:r w:rsidRPr="00E06367">
              <w:rPr>
                <w:rFonts w:cs="Arial"/>
                <w:sz w:val="18"/>
                <w:szCs w:val="18"/>
              </w:rPr>
              <w:t>nome</w:t>
            </w:r>
            <w:proofErr w:type="gramEnd"/>
            <w:r w:rsidRPr="00E06367">
              <w:rPr>
                <w:rFonts w:cs="Arial"/>
                <w:sz w:val="18"/>
                <w:szCs w:val="18"/>
              </w:rPr>
              <w:t>]</w:t>
            </w:r>
          </w:p>
        </w:tc>
      </w:tr>
      <w:tr w:rsidR="00F03BB2" w:rsidRPr="004266F3" w:rsidTr="00F366B7">
        <w:trPr>
          <w:trHeight w:hRule="exact" w:val="284"/>
        </w:trPr>
        <w:tc>
          <w:tcPr>
            <w:tcW w:w="4854" w:type="dxa"/>
            <w:shd w:val="clear" w:color="auto" w:fill="auto"/>
            <w:vAlign w:val="center"/>
          </w:tcPr>
          <w:p w:rsidR="00F03BB2" w:rsidRPr="00E06367" w:rsidRDefault="00A362C3" w:rsidP="00F03BB2">
            <w:pPr>
              <w:pStyle w:val="Subttulo"/>
              <w:spacing w:before="0" w:after="0"/>
              <w:rPr>
                <w:rFonts w:cs="Arial"/>
                <w:sz w:val="18"/>
                <w:szCs w:val="18"/>
              </w:rPr>
            </w:pPr>
            <w:hyperlink r:id="rId10" w:history="1">
              <w:r w:rsidR="00F03BB2" w:rsidRPr="00E06367">
                <w:rPr>
                  <w:rStyle w:val="Hyperlink"/>
                  <w:rFonts w:cs="Arial"/>
                  <w:color w:val="auto"/>
                  <w:sz w:val="18"/>
                  <w:szCs w:val="18"/>
                  <w:u w:val="none"/>
                </w:rPr>
                <w:t>[</w:t>
              </w:r>
              <w:proofErr w:type="gramStart"/>
              <w:r w:rsidR="00F03BB2" w:rsidRPr="00E06367">
                <w:rPr>
                  <w:rStyle w:val="Hyperlink"/>
                  <w:rFonts w:cs="Arial"/>
                  <w:color w:val="auto"/>
                  <w:sz w:val="18"/>
                  <w:szCs w:val="18"/>
                  <w:u w:val="none"/>
                </w:rPr>
                <w:t>e-mail</w:t>
              </w:r>
              <w:proofErr w:type="gramEnd"/>
              <w:r w:rsidR="00F03BB2" w:rsidRPr="00E06367">
                <w:rPr>
                  <w:rStyle w:val="Hyperlink"/>
                  <w:rFonts w:cs="Arial"/>
                  <w:color w:val="auto"/>
                  <w:sz w:val="18"/>
                  <w:szCs w:val="18"/>
                  <w:u w:val="none"/>
                </w:rPr>
                <w:t>]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</w:tcPr>
          <w:p w:rsidR="00F03BB2" w:rsidRPr="00E06367" w:rsidRDefault="00A362C3" w:rsidP="00F03BB2">
            <w:pPr>
              <w:pStyle w:val="Subttulo"/>
              <w:spacing w:before="0" w:after="0"/>
              <w:rPr>
                <w:rFonts w:cs="Arial"/>
                <w:sz w:val="18"/>
                <w:szCs w:val="18"/>
              </w:rPr>
            </w:pPr>
            <w:hyperlink r:id="rId11" w:history="1">
              <w:r w:rsidR="00F03BB2" w:rsidRPr="00E06367">
                <w:rPr>
                  <w:rStyle w:val="Hyperlink"/>
                  <w:rFonts w:cs="Arial"/>
                  <w:color w:val="auto"/>
                  <w:sz w:val="18"/>
                  <w:szCs w:val="18"/>
                  <w:u w:val="none"/>
                </w:rPr>
                <w:t>[</w:t>
              </w:r>
              <w:proofErr w:type="gramStart"/>
              <w:r w:rsidR="00F03BB2" w:rsidRPr="00E06367">
                <w:rPr>
                  <w:rStyle w:val="Hyperlink"/>
                  <w:rFonts w:cs="Arial"/>
                  <w:color w:val="auto"/>
                  <w:sz w:val="18"/>
                  <w:szCs w:val="18"/>
                  <w:u w:val="none"/>
                </w:rPr>
                <w:t>e-mail</w:t>
              </w:r>
              <w:proofErr w:type="gramEnd"/>
              <w:r w:rsidR="00F03BB2" w:rsidRPr="00E06367">
                <w:rPr>
                  <w:rStyle w:val="Hyperlink"/>
                  <w:rFonts w:cs="Arial"/>
                  <w:color w:val="auto"/>
                  <w:sz w:val="18"/>
                  <w:szCs w:val="18"/>
                  <w:u w:val="none"/>
                </w:rPr>
                <w:t>]</w:t>
              </w:r>
            </w:hyperlink>
          </w:p>
        </w:tc>
      </w:tr>
      <w:tr w:rsidR="00F03BB2" w:rsidRPr="004266F3" w:rsidTr="00F366B7">
        <w:trPr>
          <w:trHeight w:hRule="exact" w:val="284"/>
        </w:trPr>
        <w:tc>
          <w:tcPr>
            <w:tcW w:w="4854" w:type="dxa"/>
            <w:shd w:val="clear" w:color="auto" w:fill="auto"/>
            <w:vAlign w:val="center"/>
          </w:tcPr>
          <w:p w:rsidR="00F03BB2" w:rsidRPr="00E06367" w:rsidRDefault="00F03BB2" w:rsidP="00F03BB2">
            <w:pPr>
              <w:pStyle w:val="Subttulo"/>
              <w:spacing w:before="0" w:after="0"/>
              <w:rPr>
                <w:rFonts w:cs="Arial"/>
                <w:sz w:val="18"/>
                <w:szCs w:val="18"/>
              </w:rPr>
            </w:pPr>
            <w:r w:rsidRPr="00E06367">
              <w:rPr>
                <w:rFonts w:cs="Arial"/>
                <w:sz w:val="18"/>
                <w:szCs w:val="18"/>
              </w:rPr>
              <w:t>[</w:t>
            </w:r>
            <w:proofErr w:type="gramStart"/>
            <w:r w:rsidRPr="00E06367">
              <w:rPr>
                <w:rFonts w:cs="Arial"/>
                <w:sz w:val="18"/>
                <w:szCs w:val="18"/>
              </w:rPr>
              <w:t>telefone</w:t>
            </w:r>
            <w:proofErr w:type="gramEnd"/>
            <w:r w:rsidRPr="00E06367">
              <w:rPr>
                <w:rFonts w:cs="Arial"/>
                <w:sz w:val="18"/>
                <w:szCs w:val="18"/>
              </w:rPr>
              <w:t>]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03BB2" w:rsidRPr="00E06367" w:rsidRDefault="00F03BB2" w:rsidP="00F03BB2">
            <w:pPr>
              <w:pStyle w:val="Subttulo"/>
              <w:spacing w:before="0" w:after="0"/>
              <w:rPr>
                <w:rFonts w:cs="Arial"/>
                <w:sz w:val="18"/>
                <w:szCs w:val="18"/>
              </w:rPr>
            </w:pPr>
            <w:r w:rsidRPr="00E06367">
              <w:rPr>
                <w:rFonts w:cs="Arial"/>
                <w:sz w:val="18"/>
                <w:szCs w:val="18"/>
              </w:rPr>
              <w:t>[</w:t>
            </w:r>
            <w:proofErr w:type="gramStart"/>
            <w:r w:rsidRPr="00E06367">
              <w:rPr>
                <w:rFonts w:cs="Arial"/>
                <w:sz w:val="18"/>
                <w:szCs w:val="18"/>
              </w:rPr>
              <w:t>telefone</w:t>
            </w:r>
            <w:proofErr w:type="gramEnd"/>
            <w:r w:rsidRPr="00E06367">
              <w:rPr>
                <w:rFonts w:cs="Arial"/>
                <w:sz w:val="18"/>
                <w:szCs w:val="18"/>
              </w:rPr>
              <w:t>]</w:t>
            </w:r>
          </w:p>
        </w:tc>
      </w:tr>
    </w:tbl>
    <w:p w:rsidR="00CC29AC" w:rsidRDefault="00CC29AC" w:rsidP="00CC29AC">
      <w:pPr>
        <w:rPr>
          <w:rFonts w:ascii="Arial" w:hAnsi="Arial" w:cs="Arial"/>
          <w:sz w:val="20"/>
          <w:szCs w:val="20"/>
        </w:rPr>
      </w:pPr>
    </w:p>
    <w:p w:rsidR="00F8607C" w:rsidRPr="00A362C3" w:rsidRDefault="00F8607C" w:rsidP="00A362C3">
      <w:pPr>
        <w:pStyle w:val="Subttulo"/>
        <w:spacing w:before="0" w:after="0"/>
        <w:ind w:left="720"/>
        <w:jc w:val="left"/>
        <w:rPr>
          <w:rFonts w:cs="Arial"/>
          <w:b/>
          <w:bCs/>
          <w:i w:val="0"/>
          <w:iCs w:val="0"/>
          <w:color w:val="FFFFFF" w:themeColor="background1"/>
          <w:sz w:val="20"/>
          <w:szCs w:val="20"/>
        </w:rPr>
      </w:pPr>
    </w:p>
    <w:tbl>
      <w:tblPr>
        <w:tblW w:w="9390" w:type="dxa"/>
        <w:tblInd w:w="-3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 w:themeColor="accent1" w:themeTint="99"/>
          <w:insideV w:val="single" w:sz="2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9390"/>
      </w:tblGrid>
      <w:tr w:rsidR="0030382B" w:rsidRPr="00A362C3" w:rsidTr="00E06367">
        <w:trPr>
          <w:trHeight w:hRule="exact" w:val="397"/>
        </w:trPr>
        <w:tc>
          <w:tcPr>
            <w:tcW w:w="9390" w:type="dxa"/>
            <w:shd w:val="clear" w:color="auto" w:fill="95B3D7" w:themeFill="accent1" w:themeFillTint="99"/>
            <w:vAlign w:val="center"/>
          </w:tcPr>
          <w:p w:rsidR="0030382B" w:rsidRPr="00A362C3" w:rsidRDefault="00A362C3" w:rsidP="00A362C3">
            <w:pPr>
              <w:pStyle w:val="Subttulo"/>
              <w:numPr>
                <w:ilvl w:val="0"/>
                <w:numId w:val="8"/>
              </w:numPr>
              <w:spacing w:before="0" w:after="0"/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  <w:t>OBJETIVO DO DOCUMENTO</w:t>
            </w:r>
          </w:p>
        </w:tc>
      </w:tr>
      <w:tr w:rsidR="0030382B" w:rsidRPr="004266F3" w:rsidTr="00E06367">
        <w:tc>
          <w:tcPr>
            <w:tcW w:w="9390" w:type="dxa"/>
            <w:shd w:val="clear" w:color="auto" w:fill="auto"/>
            <w:vAlign w:val="center"/>
          </w:tcPr>
          <w:p w:rsidR="009A20AA" w:rsidRDefault="009A20AA" w:rsidP="009A20AA">
            <w:pPr>
              <w:pStyle w:val="Subttulo"/>
              <w:spacing w:before="0" w:after="0"/>
              <w:ind w:firstLine="885"/>
              <w:jc w:val="left"/>
              <w:rPr>
                <w:rFonts w:cs="Arial"/>
                <w:sz w:val="20"/>
                <w:szCs w:val="20"/>
              </w:rPr>
            </w:pPr>
          </w:p>
          <w:p w:rsidR="00D275E6" w:rsidRDefault="0030382B" w:rsidP="002F1C4B">
            <w:pPr>
              <w:pStyle w:val="Subttulo"/>
              <w:spacing w:before="0" w:after="0"/>
              <w:ind w:firstLine="885"/>
              <w:jc w:val="both"/>
              <w:rPr>
                <w:rFonts w:cs="Arial"/>
                <w:i w:val="0"/>
                <w:sz w:val="18"/>
                <w:szCs w:val="18"/>
              </w:rPr>
            </w:pPr>
            <w:r w:rsidRPr="002F1C4B">
              <w:rPr>
                <w:rFonts w:cs="Arial"/>
                <w:i w:val="0"/>
                <w:sz w:val="18"/>
                <w:szCs w:val="18"/>
              </w:rPr>
              <w:t xml:space="preserve">Este documento tem como objetivo </w:t>
            </w:r>
            <w:r w:rsidR="00C36D05">
              <w:rPr>
                <w:rFonts w:cs="Arial"/>
                <w:i w:val="0"/>
                <w:sz w:val="18"/>
                <w:szCs w:val="18"/>
              </w:rPr>
              <w:t xml:space="preserve">analisar os requisitos </w:t>
            </w:r>
            <w:r w:rsidR="00D275E6">
              <w:rPr>
                <w:rFonts w:cs="Arial"/>
                <w:i w:val="0"/>
                <w:sz w:val="18"/>
                <w:szCs w:val="18"/>
              </w:rPr>
              <w:t xml:space="preserve">iniciais </w:t>
            </w:r>
            <w:r w:rsidR="00C36D05">
              <w:rPr>
                <w:rFonts w:cs="Arial"/>
                <w:i w:val="0"/>
                <w:sz w:val="18"/>
                <w:szCs w:val="18"/>
              </w:rPr>
              <w:t>que necessitarão ser implantados no projeto, sob o ponto de vista de infraestrutura, para fornecer serviços de qualidade e alinhados às necessidades do negócio.</w:t>
            </w:r>
            <w:r w:rsidR="00AE4B6B">
              <w:rPr>
                <w:rFonts w:cs="Arial"/>
                <w:i w:val="0"/>
                <w:sz w:val="18"/>
                <w:szCs w:val="18"/>
              </w:rPr>
              <w:t xml:space="preserve"> </w:t>
            </w:r>
          </w:p>
          <w:p w:rsidR="009A20AA" w:rsidRPr="00AC43A4" w:rsidRDefault="00D275E6" w:rsidP="00AC43A4">
            <w:pPr>
              <w:pStyle w:val="Subttulo"/>
              <w:spacing w:before="0" w:after="0"/>
              <w:ind w:firstLine="885"/>
              <w:jc w:val="both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 xml:space="preserve">É importante reforçar que a etapa de execução deste documento é inicial ao desenvolvimento do projeto. Desta forma, é fundamental que após o detalhamento dos requisitos, seja encaminhado o Documento de Arquitetura de Software para nova análise pela equipe responsável e melhor fundamentação do parecer apresentado. </w:t>
            </w:r>
          </w:p>
          <w:p w:rsidR="00AC43A4" w:rsidRPr="009A20AA" w:rsidRDefault="00AC43A4" w:rsidP="009A20AA">
            <w:pPr>
              <w:rPr>
                <w:lang w:eastAsia="pt-BR"/>
              </w:rPr>
            </w:pPr>
          </w:p>
        </w:tc>
      </w:tr>
    </w:tbl>
    <w:p w:rsidR="00776C63" w:rsidRPr="0088055B" w:rsidRDefault="00283BA4" w:rsidP="00776C63">
      <w:pPr>
        <w:pStyle w:val="Ttulo1"/>
        <w:shd w:val="clear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Produtos a serem revisados</w:t>
      </w:r>
    </w:p>
    <w:tbl>
      <w:tblPr>
        <w:tblStyle w:val="Tabelacomgrade"/>
        <w:tblW w:w="9356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655"/>
        <w:gridCol w:w="1701"/>
      </w:tblGrid>
      <w:tr w:rsidR="00283BA4" w:rsidRPr="003B56AD" w:rsidTr="00966295">
        <w:trPr>
          <w:trHeight w:val="397"/>
        </w:trPr>
        <w:tc>
          <w:tcPr>
            <w:tcW w:w="7655" w:type="dxa"/>
            <w:tcBorders>
              <w:bottom w:val="single" w:sz="2" w:space="0" w:color="95B3D7"/>
              <w:right w:val="single" w:sz="2" w:space="0" w:color="95B3D7"/>
            </w:tcBorders>
            <w:shd w:val="clear" w:color="auto" w:fill="DBE5F1" w:themeFill="accent1" w:themeFillTint="33"/>
            <w:vAlign w:val="center"/>
          </w:tcPr>
          <w:p w:rsidR="00283BA4" w:rsidRPr="00966295" w:rsidRDefault="00283BA4" w:rsidP="00C235A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6295">
              <w:rPr>
                <w:rFonts w:ascii="Arial" w:hAnsi="Arial" w:cs="Arial"/>
                <w:b/>
                <w:i/>
                <w:sz w:val="16"/>
                <w:szCs w:val="16"/>
              </w:rPr>
              <w:t>Produtos revisados</w:t>
            </w:r>
          </w:p>
        </w:tc>
        <w:tc>
          <w:tcPr>
            <w:tcW w:w="170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 w:themeFill="accent1" w:themeFillTint="33"/>
            <w:vAlign w:val="center"/>
          </w:tcPr>
          <w:p w:rsidR="00283BA4" w:rsidRPr="00966295" w:rsidRDefault="00283BA4" w:rsidP="0096629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6295">
              <w:rPr>
                <w:rFonts w:ascii="Arial" w:hAnsi="Arial" w:cs="Arial"/>
                <w:b/>
                <w:i/>
                <w:sz w:val="16"/>
                <w:szCs w:val="16"/>
              </w:rPr>
              <w:t>Versão</w:t>
            </w:r>
          </w:p>
        </w:tc>
      </w:tr>
      <w:tr w:rsidR="00283BA4" w:rsidRPr="003B56AD" w:rsidTr="00966295">
        <w:tc>
          <w:tcPr>
            <w:tcW w:w="7655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283BA4" w:rsidRPr="00966295" w:rsidRDefault="00F03BB2" w:rsidP="00651117">
            <w:pPr>
              <w:rPr>
                <w:rFonts w:ascii="Arial" w:hAnsi="Arial" w:cs="Arial"/>
                <w:sz w:val="16"/>
                <w:szCs w:val="16"/>
              </w:rPr>
            </w:pPr>
            <w:r w:rsidRPr="00966295">
              <w:rPr>
                <w:rFonts w:ascii="Arial" w:hAnsi="Arial" w:cs="Arial"/>
                <w:sz w:val="16"/>
                <w:szCs w:val="16"/>
              </w:rPr>
              <w:t>[Nome do produto]</w:t>
            </w:r>
          </w:p>
          <w:p w:rsidR="00F366B7" w:rsidRPr="00966295" w:rsidRDefault="00F366B7" w:rsidP="00651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</w:tcPr>
          <w:p w:rsidR="00283BA4" w:rsidRPr="00966295" w:rsidRDefault="00F03BB2" w:rsidP="00C23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295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proofErr w:type="gramStart"/>
            <w:r w:rsidRPr="00966295">
              <w:rPr>
                <w:rFonts w:ascii="Arial" w:hAnsi="Arial" w:cs="Arial"/>
                <w:sz w:val="16"/>
                <w:szCs w:val="16"/>
              </w:rPr>
              <w:t>xx</w:t>
            </w:r>
            <w:proofErr w:type="spellEnd"/>
            <w:proofErr w:type="gramEnd"/>
            <w:r w:rsidRPr="0096629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:rsidR="00E25970" w:rsidRPr="0088055B" w:rsidRDefault="00E25970" w:rsidP="00E25970">
      <w:pPr>
        <w:pStyle w:val="Ttulo1"/>
        <w:shd w:val="clear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Tópicos a serem verificados</w:t>
      </w:r>
    </w:p>
    <w:p w:rsidR="00F03BB2" w:rsidRPr="000E053A" w:rsidRDefault="00F03BB2" w:rsidP="00F03BB2">
      <w:pPr>
        <w:pStyle w:val="Instruo"/>
        <w:rPr>
          <w:i w:val="0"/>
          <w:color w:val="808080" w:themeColor="background1" w:themeShade="80"/>
          <w:sz w:val="18"/>
          <w:szCs w:val="18"/>
          <w:lang w:val="pt-PT"/>
        </w:rPr>
      </w:pPr>
      <w:r w:rsidRPr="000E053A">
        <w:rPr>
          <w:i w:val="0"/>
          <w:color w:val="808080" w:themeColor="background1" w:themeShade="80"/>
          <w:sz w:val="18"/>
          <w:szCs w:val="18"/>
          <w:lang w:val="pt-PT"/>
        </w:rPr>
        <w:t>A lista de itens de verificação descreve:</w:t>
      </w:r>
    </w:p>
    <w:p w:rsidR="00F03BB2" w:rsidRPr="000E053A" w:rsidRDefault="00F03BB2" w:rsidP="00F03BB2">
      <w:pPr>
        <w:pStyle w:val="Instruo"/>
        <w:numPr>
          <w:ilvl w:val="0"/>
          <w:numId w:val="5"/>
        </w:numPr>
        <w:rPr>
          <w:i w:val="0"/>
          <w:color w:val="808080" w:themeColor="background1" w:themeShade="80"/>
          <w:sz w:val="18"/>
          <w:szCs w:val="18"/>
        </w:rPr>
      </w:pPr>
      <w:r w:rsidRPr="000E053A">
        <w:rPr>
          <w:b/>
          <w:bCs/>
          <w:i w:val="0"/>
          <w:color w:val="808080" w:themeColor="background1" w:themeShade="80"/>
          <w:sz w:val="18"/>
          <w:szCs w:val="18"/>
        </w:rPr>
        <w:t xml:space="preserve">No: </w:t>
      </w:r>
      <w:r>
        <w:rPr>
          <w:i w:val="0"/>
          <w:color w:val="808080" w:themeColor="background1" w:themeShade="80"/>
          <w:sz w:val="18"/>
          <w:szCs w:val="18"/>
        </w:rPr>
        <w:t>Número sequ</w:t>
      </w:r>
      <w:r w:rsidRPr="000E053A">
        <w:rPr>
          <w:i w:val="0"/>
          <w:color w:val="808080" w:themeColor="background1" w:themeShade="80"/>
          <w:sz w:val="18"/>
          <w:szCs w:val="18"/>
        </w:rPr>
        <w:t>encial do item de revisão;</w:t>
      </w:r>
    </w:p>
    <w:p w:rsidR="00F03BB2" w:rsidRPr="000E053A" w:rsidRDefault="00F03BB2" w:rsidP="00F03BB2">
      <w:pPr>
        <w:pStyle w:val="Instruo"/>
        <w:numPr>
          <w:ilvl w:val="0"/>
          <w:numId w:val="5"/>
        </w:numPr>
        <w:rPr>
          <w:i w:val="0"/>
          <w:color w:val="808080" w:themeColor="background1" w:themeShade="80"/>
          <w:sz w:val="18"/>
          <w:szCs w:val="18"/>
        </w:rPr>
      </w:pPr>
      <w:r w:rsidRPr="000E053A">
        <w:rPr>
          <w:b/>
          <w:bCs/>
          <w:i w:val="0"/>
          <w:color w:val="808080" w:themeColor="background1" w:themeShade="80"/>
          <w:sz w:val="18"/>
          <w:szCs w:val="18"/>
        </w:rPr>
        <w:t xml:space="preserve">Descrição do Item: </w:t>
      </w:r>
      <w:r w:rsidRPr="000E053A">
        <w:rPr>
          <w:i w:val="0"/>
          <w:color w:val="808080" w:themeColor="background1" w:themeShade="80"/>
          <w:sz w:val="18"/>
          <w:szCs w:val="18"/>
        </w:rPr>
        <w:t>Descrição do que deve ser revisado;</w:t>
      </w:r>
    </w:p>
    <w:p w:rsidR="00F03BB2" w:rsidRPr="000E053A" w:rsidRDefault="00F03BB2" w:rsidP="00F03BB2">
      <w:pPr>
        <w:pStyle w:val="Instruo"/>
        <w:numPr>
          <w:ilvl w:val="0"/>
          <w:numId w:val="5"/>
        </w:numPr>
        <w:rPr>
          <w:b/>
          <w:bCs/>
          <w:i w:val="0"/>
          <w:color w:val="808080" w:themeColor="background1" w:themeShade="80"/>
          <w:sz w:val="18"/>
          <w:szCs w:val="18"/>
        </w:rPr>
      </w:pPr>
      <w:r w:rsidRPr="000E053A">
        <w:rPr>
          <w:b/>
          <w:bCs/>
          <w:i w:val="0"/>
          <w:color w:val="808080" w:themeColor="background1" w:themeShade="80"/>
          <w:sz w:val="18"/>
          <w:szCs w:val="18"/>
        </w:rPr>
        <w:t xml:space="preserve">Situação: </w:t>
      </w:r>
      <w:r w:rsidRPr="000E053A">
        <w:rPr>
          <w:i w:val="0"/>
          <w:color w:val="808080" w:themeColor="background1" w:themeShade="80"/>
          <w:sz w:val="18"/>
          <w:szCs w:val="18"/>
        </w:rPr>
        <w:t>situação do produto revisado em relação ao item a ser revisado:</w:t>
      </w:r>
    </w:p>
    <w:p w:rsidR="00F03BB2" w:rsidRPr="000E053A" w:rsidRDefault="00F03BB2" w:rsidP="00F03BB2">
      <w:pPr>
        <w:pStyle w:val="Instruo"/>
        <w:numPr>
          <w:ilvl w:val="1"/>
          <w:numId w:val="6"/>
        </w:numPr>
        <w:rPr>
          <w:i w:val="0"/>
          <w:color w:val="808080" w:themeColor="background1" w:themeShade="80"/>
          <w:sz w:val="18"/>
          <w:szCs w:val="18"/>
          <w:lang w:val="pt-PT"/>
        </w:rPr>
      </w:pPr>
      <w:r w:rsidRPr="000E053A">
        <w:rPr>
          <w:b/>
          <w:bCs/>
          <w:i w:val="0"/>
          <w:color w:val="808080" w:themeColor="background1" w:themeShade="80"/>
          <w:sz w:val="18"/>
          <w:szCs w:val="18"/>
          <w:lang w:val="pt-PT"/>
        </w:rPr>
        <w:t>OK</w:t>
      </w:r>
      <w:r w:rsidRPr="000E053A">
        <w:rPr>
          <w:i w:val="0"/>
          <w:color w:val="808080" w:themeColor="background1" w:themeShade="80"/>
          <w:sz w:val="18"/>
          <w:szCs w:val="18"/>
          <w:lang w:val="pt-PT"/>
        </w:rPr>
        <w:t>: Produto(s) em conformidade com o item.</w:t>
      </w:r>
    </w:p>
    <w:p w:rsidR="00F03BB2" w:rsidRPr="000E053A" w:rsidRDefault="00F03BB2" w:rsidP="00F03BB2">
      <w:pPr>
        <w:pStyle w:val="Instruo"/>
        <w:numPr>
          <w:ilvl w:val="1"/>
          <w:numId w:val="6"/>
        </w:numPr>
        <w:rPr>
          <w:i w:val="0"/>
          <w:color w:val="808080" w:themeColor="background1" w:themeShade="80"/>
          <w:sz w:val="18"/>
          <w:szCs w:val="18"/>
          <w:lang w:val="pt-PT"/>
        </w:rPr>
      </w:pPr>
      <w:r w:rsidRPr="000E053A">
        <w:rPr>
          <w:b/>
          <w:bCs/>
          <w:i w:val="0"/>
          <w:color w:val="808080" w:themeColor="background1" w:themeShade="80"/>
          <w:sz w:val="18"/>
          <w:szCs w:val="18"/>
          <w:lang w:val="pt-PT"/>
        </w:rPr>
        <w:t>NOK</w:t>
      </w:r>
      <w:r w:rsidRPr="000E053A">
        <w:rPr>
          <w:i w:val="0"/>
          <w:color w:val="808080" w:themeColor="background1" w:themeShade="80"/>
          <w:sz w:val="18"/>
          <w:szCs w:val="18"/>
          <w:lang w:val="pt-PT"/>
        </w:rPr>
        <w:t>: Produto(s) não conforme com a descrição do item. Ou seja, produto com defeito em relação ao item;</w:t>
      </w:r>
    </w:p>
    <w:p w:rsidR="00F03BB2" w:rsidRPr="000E053A" w:rsidRDefault="00F03BB2" w:rsidP="00F03BB2">
      <w:pPr>
        <w:pStyle w:val="Instruo"/>
        <w:numPr>
          <w:ilvl w:val="1"/>
          <w:numId w:val="6"/>
        </w:numPr>
        <w:rPr>
          <w:i w:val="0"/>
          <w:color w:val="808080" w:themeColor="background1" w:themeShade="80"/>
          <w:sz w:val="18"/>
          <w:szCs w:val="18"/>
          <w:lang w:val="pt-PT"/>
        </w:rPr>
      </w:pPr>
      <w:r w:rsidRPr="000E053A">
        <w:rPr>
          <w:b/>
          <w:bCs/>
          <w:i w:val="0"/>
          <w:color w:val="808080" w:themeColor="background1" w:themeShade="80"/>
          <w:sz w:val="18"/>
          <w:szCs w:val="18"/>
          <w:lang w:val="pt-PT"/>
        </w:rPr>
        <w:t>NA</w:t>
      </w:r>
      <w:r w:rsidRPr="000E053A">
        <w:rPr>
          <w:i w:val="0"/>
          <w:color w:val="808080" w:themeColor="background1" w:themeShade="80"/>
          <w:sz w:val="18"/>
          <w:szCs w:val="18"/>
          <w:lang w:val="pt-PT"/>
        </w:rPr>
        <w:t>: Item não aplicável para o produto em revisão.</w:t>
      </w:r>
    </w:p>
    <w:p w:rsidR="00F03BB2" w:rsidRPr="000E053A" w:rsidRDefault="00F03BB2" w:rsidP="00F03BB2">
      <w:pPr>
        <w:pStyle w:val="Instruo"/>
        <w:numPr>
          <w:ilvl w:val="0"/>
          <w:numId w:val="5"/>
        </w:numPr>
        <w:rPr>
          <w:b/>
          <w:bCs/>
          <w:i w:val="0"/>
          <w:color w:val="808080" w:themeColor="background1" w:themeShade="80"/>
          <w:sz w:val="18"/>
          <w:szCs w:val="18"/>
        </w:rPr>
      </w:pPr>
      <w:r w:rsidRPr="000E053A">
        <w:rPr>
          <w:b/>
          <w:bCs/>
          <w:i w:val="0"/>
          <w:color w:val="808080" w:themeColor="background1" w:themeShade="80"/>
          <w:sz w:val="18"/>
          <w:szCs w:val="18"/>
        </w:rPr>
        <w:t xml:space="preserve">Observações e Defeitos: </w:t>
      </w:r>
    </w:p>
    <w:p w:rsidR="00F03BB2" w:rsidRPr="000E053A" w:rsidRDefault="00F03BB2" w:rsidP="00F03BB2">
      <w:pPr>
        <w:pStyle w:val="Instruo"/>
        <w:numPr>
          <w:ilvl w:val="1"/>
          <w:numId w:val="6"/>
        </w:numPr>
        <w:rPr>
          <w:i w:val="0"/>
          <w:color w:val="808080" w:themeColor="background1" w:themeShade="80"/>
          <w:sz w:val="18"/>
          <w:szCs w:val="18"/>
          <w:lang w:val="pt-PT"/>
        </w:rPr>
      </w:pPr>
      <w:r w:rsidRPr="000E053A">
        <w:rPr>
          <w:i w:val="0"/>
          <w:color w:val="808080" w:themeColor="background1" w:themeShade="80"/>
          <w:sz w:val="18"/>
          <w:szCs w:val="18"/>
          <w:lang w:val="pt-PT"/>
        </w:rPr>
        <w:t xml:space="preserve">Quando situação </w:t>
      </w:r>
      <w:r w:rsidRPr="000E053A">
        <w:rPr>
          <w:b/>
          <w:bCs/>
          <w:i w:val="0"/>
          <w:color w:val="808080" w:themeColor="background1" w:themeShade="80"/>
          <w:sz w:val="18"/>
          <w:szCs w:val="18"/>
          <w:lang w:val="pt-PT"/>
        </w:rPr>
        <w:t xml:space="preserve">OK: </w:t>
      </w:r>
      <w:r w:rsidRPr="000E053A">
        <w:rPr>
          <w:i w:val="0"/>
          <w:color w:val="808080" w:themeColor="background1" w:themeShade="80"/>
          <w:sz w:val="18"/>
          <w:szCs w:val="18"/>
          <w:lang w:val="pt-PT"/>
        </w:rPr>
        <w:t>Campo deve permanecer em branco;</w:t>
      </w:r>
    </w:p>
    <w:p w:rsidR="00F03BB2" w:rsidRPr="000E053A" w:rsidRDefault="00F03BB2" w:rsidP="00F03BB2">
      <w:pPr>
        <w:pStyle w:val="Instruo"/>
        <w:numPr>
          <w:ilvl w:val="1"/>
          <w:numId w:val="6"/>
        </w:numPr>
        <w:rPr>
          <w:i w:val="0"/>
          <w:color w:val="808080" w:themeColor="background1" w:themeShade="80"/>
          <w:sz w:val="18"/>
          <w:szCs w:val="18"/>
          <w:lang w:val="pt-PT"/>
        </w:rPr>
      </w:pPr>
      <w:r w:rsidRPr="000E053A">
        <w:rPr>
          <w:i w:val="0"/>
          <w:color w:val="808080" w:themeColor="background1" w:themeShade="80"/>
          <w:sz w:val="18"/>
          <w:szCs w:val="18"/>
          <w:lang w:val="pt-PT"/>
        </w:rPr>
        <w:t xml:space="preserve">Quando situação </w:t>
      </w:r>
      <w:r w:rsidRPr="000E053A">
        <w:rPr>
          <w:b/>
          <w:bCs/>
          <w:i w:val="0"/>
          <w:color w:val="808080" w:themeColor="background1" w:themeShade="80"/>
          <w:sz w:val="18"/>
          <w:szCs w:val="18"/>
          <w:lang w:val="pt-PT"/>
        </w:rPr>
        <w:t xml:space="preserve">NOK: </w:t>
      </w:r>
      <w:r w:rsidRPr="000E053A">
        <w:rPr>
          <w:i w:val="0"/>
          <w:color w:val="808080" w:themeColor="background1" w:themeShade="80"/>
          <w:sz w:val="18"/>
          <w:szCs w:val="18"/>
          <w:lang w:val="pt-PT"/>
        </w:rPr>
        <w:t>Campo deve descrever o defeito encontrado, relatando inclusive a localização do defeito no produto (número de página, seção, etc);</w:t>
      </w:r>
    </w:p>
    <w:p w:rsidR="00F03BB2" w:rsidRDefault="00F03BB2" w:rsidP="00F03BB2">
      <w:pPr>
        <w:pStyle w:val="Instruo"/>
        <w:numPr>
          <w:ilvl w:val="1"/>
          <w:numId w:val="6"/>
        </w:numPr>
        <w:rPr>
          <w:i w:val="0"/>
          <w:color w:val="808080" w:themeColor="background1" w:themeShade="80"/>
          <w:sz w:val="18"/>
          <w:szCs w:val="18"/>
          <w:lang w:val="pt-PT"/>
        </w:rPr>
      </w:pPr>
      <w:r w:rsidRPr="000E053A">
        <w:rPr>
          <w:i w:val="0"/>
          <w:color w:val="808080" w:themeColor="background1" w:themeShade="80"/>
          <w:sz w:val="18"/>
          <w:szCs w:val="18"/>
          <w:lang w:val="pt-PT"/>
        </w:rPr>
        <w:t xml:space="preserve">Quando situação </w:t>
      </w:r>
      <w:r w:rsidRPr="000E053A">
        <w:rPr>
          <w:b/>
          <w:bCs/>
          <w:i w:val="0"/>
          <w:color w:val="808080" w:themeColor="background1" w:themeShade="80"/>
          <w:sz w:val="18"/>
          <w:szCs w:val="18"/>
          <w:lang w:val="pt-PT"/>
        </w:rPr>
        <w:t xml:space="preserve">NA: </w:t>
      </w:r>
      <w:r w:rsidRPr="000E053A">
        <w:rPr>
          <w:i w:val="0"/>
          <w:color w:val="808080" w:themeColor="background1" w:themeShade="80"/>
          <w:sz w:val="18"/>
          <w:szCs w:val="18"/>
          <w:lang w:val="pt-PT"/>
        </w:rPr>
        <w:t>Campo deve descrever o motivo pelo qual o item de revisão não se aplica ao produto sendo de revisado.</w:t>
      </w:r>
    </w:p>
    <w:p w:rsidR="00F366B7" w:rsidRPr="00F366B7" w:rsidRDefault="00F366B7" w:rsidP="00F366B7">
      <w:pPr>
        <w:rPr>
          <w:lang w:val="pt-PT" w:eastAsia="pt-BR"/>
        </w:rPr>
      </w:pPr>
    </w:p>
    <w:p w:rsidR="00E25970" w:rsidRDefault="00E25970" w:rsidP="00F5224C"/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033"/>
        <w:gridCol w:w="426"/>
        <w:gridCol w:w="567"/>
        <w:gridCol w:w="425"/>
        <w:gridCol w:w="2409"/>
      </w:tblGrid>
      <w:tr w:rsidR="00380A52" w:rsidRPr="00944299" w:rsidTr="009C576C">
        <w:trPr>
          <w:cantSplit/>
          <w:trHeight w:val="275"/>
          <w:tblHeader/>
        </w:trPr>
        <w:tc>
          <w:tcPr>
            <w:tcW w:w="496" w:type="dxa"/>
            <w:vMerge w:val="restart"/>
            <w:tcBorders>
              <w:top w:val="single" w:sz="2" w:space="0" w:color="95B3D7"/>
              <w:left w:val="single" w:sz="2" w:space="0" w:color="95B3D7"/>
              <w:right w:val="single" w:sz="2" w:space="0" w:color="95B3D7"/>
            </w:tcBorders>
            <w:shd w:val="clear" w:color="auto" w:fill="DBE5F1" w:themeFill="accent1" w:themeFillTint="33"/>
            <w:vAlign w:val="center"/>
          </w:tcPr>
          <w:p w:rsidR="00380A52" w:rsidRPr="00966295" w:rsidRDefault="00380A52" w:rsidP="006511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966295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N</w:t>
            </w:r>
            <w:r w:rsidRPr="0096629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t-PT"/>
              </w:rPr>
              <w:t>o</w:t>
            </w:r>
          </w:p>
        </w:tc>
        <w:tc>
          <w:tcPr>
            <w:tcW w:w="5033" w:type="dxa"/>
            <w:vMerge w:val="restart"/>
            <w:tcBorders>
              <w:top w:val="single" w:sz="2" w:space="0" w:color="95B3D7"/>
              <w:left w:val="single" w:sz="2" w:space="0" w:color="95B3D7"/>
              <w:right w:val="single" w:sz="2" w:space="0" w:color="95B3D7"/>
            </w:tcBorders>
            <w:shd w:val="clear" w:color="auto" w:fill="DBE5F1" w:themeFill="accent1" w:themeFillTint="33"/>
            <w:vAlign w:val="center"/>
          </w:tcPr>
          <w:p w:rsidR="00380A52" w:rsidRPr="00966295" w:rsidRDefault="00380A52" w:rsidP="006511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966295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Descrição do Item</w:t>
            </w:r>
          </w:p>
        </w:tc>
        <w:tc>
          <w:tcPr>
            <w:tcW w:w="1418" w:type="dxa"/>
            <w:gridSpan w:val="3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 w:themeFill="accent1" w:themeFillTint="33"/>
            <w:vAlign w:val="center"/>
          </w:tcPr>
          <w:p w:rsidR="00380A52" w:rsidRPr="00966295" w:rsidRDefault="00380A52" w:rsidP="006511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966295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Situação</w:t>
            </w:r>
          </w:p>
        </w:tc>
        <w:tc>
          <w:tcPr>
            <w:tcW w:w="240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 w:themeFill="accent1" w:themeFillTint="33"/>
            <w:vAlign w:val="center"/>
          </w:tcPr>
          <w:p w:rsidR="00380A52" w:rsidRPr="00966295" w:rsidRDefault="00380A52" w:rsidP="006511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966295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Observações e Defeitos</w:t>
            </w:r>
          </w:p>
        </w:tc>
      </w:tr>
      <w:tr w:rsidR="00380A52" w:rsidRPr="003B56AD" w:rsidTr="009C576C">
        <w:trPr>
          <w:cantSplit/>
          <w:tblHeader/>
        </w:trPr>
        <w:tc>
          <w:tcPr>
            <w:tcW w:w="496" w:type="dxa"/>
            <w:vMerge/>
            <w:tcBorders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380A52" w:rsidRPr="003B56AD" w:rsidRDefault="00380A52" w:rsidP="00651117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5033" w:type="dxa"/>
            <w:vMerge/>
            <w:tcBorders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380A52" w:rsidRPr="003B56AD" w:rsidRDefault="00380A52" w:rsidP="00651117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9D9D9" w:themeFill="background1" w:themeFillShade="D9"/>
            <w:vAlign w:val="center"/>
          </w:tcPr>
          <w:p w:rsidR="00380A52" w:rsidRPr="003B56AD" w:rsidRDefault="00380A52" w:rsidP="0065111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</w:pPr>
            <w:r w:rsidRPr="003B56AD"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  <w:t>OK</w:t>
            </w:r>
          </w:p>
        </w:tc>
        <w:tc>
          <w:tcPr>
            <w:tcW w:w="567" w:type="dxa"/>
            <w:tcBorders>
              <w:top w:val="single" w:sz="2" w:space="0" w:color="95B3D7"/>
              <w:bottom w:val="single" w:sz="2" w:space="0" w:color="95B3D7"/>
            </w:tcBorders>
            <w:shd w:val="clear" w:color="auto" w:fill="D9D9D9" w:themeFill="background1" w:themeFillShade="D9"/>
            <w:vAlign w:val="center"/>
          </w:tcPr>
          <w:p w:rsidR="00380A52" w:rsidRPr="003B56AD" w:rsidRDefault="00380A52" w:rsidP="0065111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</w:pPr>
            <w:r w:rsidRPr="003B56AD"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  <w:t>NOK</w:t>
            </w:r>
          </w:p>
        </w:tc>
        <w:tc>
          <w:tcPr>
            <w:tcW w:w="425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9D9D9" w:themeFill="background1" w:themeFillShade="D9"/>
            <w:vAlign w:val="center"/>
          </w:tcPr>
          <w:p w:rsidR="00380A52" w:rsidRPr="003B56AD" w:rsidRDefault="00380A52" w:rsidP="0065111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</w:pPr>
            <w:r w:rsidRPr="003B56AD"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  <w:t>NA</w:t>
            </w:r>
          </w:p>
        </w:tc>
        <w:tc>
          <w:tcPr>
            <w:tcW w:w="240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380A52" w:rsidRPr="003B56AD" w:rsidRDefault="00380A52" w:rsidP="00651117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013330" w:rsidRPr="00C235A7" w:rsidTr="009C576C">
        <w:trPr>
          <w:cantSplit/>
        </w:trPr>
        <w:tc>
          <w:tcPr>
            <w:tcW w:w="49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03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235A7">
              <w:rPr>
                <w:rFonts w:ascii="Arial" w:hAnsi="Arial" w:cs="Arial"/>
                <w:sz w:val="18"/>
                <w:szCs w:val="18"/>
                <w:lang w:val="pt-PT"/>
              </w:rPr>
              <w:t>Foi identificado o tipo de acesso que será necessário para a aplicação? (Interno, Externo)</w:t>
            </w:r>
          </w:p>
        </w:tc>
        <w:tc>
          <w:tcPr>
            <w:tcW w:w="42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4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069F0" w:rsidRDefault="00013330" w:rsidP="0001333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</w:p>
        </w:tc>
        <w:tc>
          <w:tcPr>
            <w:tcW w:w="24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013330" w:rsidRPr="00C069F0" w:rsidRDefault="00C069F0" w:rsidP="00013330">
            <w:pPr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C069F0">
              <w:rPr>
                <w:rFonts w:ascii="Arial" w:hAnsi="Arial" w:cs="Arial"/>
                <w:i/>
                <w:sz w:val="16"/>
                <w:szCs w:val="16"/>
                <w:lang w:val="pt-PT"/>
              </w:rPr>
              <w:t>Informar observações</w:t>
            </w:r>
          </w:p>
        </w:tc>
      </w:tr>
      <w:tr w:rsidR="00013330" w:rsidRPr="00C235A7" w:rsidTr="009C576C">
        <w:trPr>
          <w:cantSplit/>
        </w:trPr>
        <w:tc>
          <w:tcPr>
            <w:tcW w:w="49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03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Default="00013330" w:rsidP="00013330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235A7">
              <w:rPr>
                <w:rFonts w:ascii="Arial" w:hAnsi="Arial" w:cs="Arial"/>
                <w:sz w:val="18"/>
                <w:szCs w:val="18"/>
                <w:lang w:val="pt-PT"/>
              </w:rPr>
              <w:t xml:space="preserve">Foi especificada a necessidade de realizar 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UPLOAD ou DOWNLOAD de arquivos? </w:t>
            </w:r>
          </w:p>
          <w:p w:rsidR="00013330" w:rsidRPr="00C235A7" w:rsidRDefault="00013330" w:rsidP="00013330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O tamanho máximo permitido, conforme padrão é de 5MB. </w:t>
            </w:r>
          </w:p>
        </w:tc>
        <w:tc>
          <w:tcPr>
            <w:tcW w:w="42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4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013330" w:rsidRPr="003B56AD" w:rsidRDefault="00013330" w:rsidP="00013330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013330" w:rsidRPr="00C235A7" w:rsidTr="009C576C">
        <w:trPr>
          <w:cantSplit/>
          <w:trHeight w:val="366"/>
        </w:trPr>
        <w:tc>
          <w:tcPr>
            <w:tcW w:w="49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03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235A7">
              <w:rPr>
                <w:rFonts w:ascii="Arial" w:hAnsi="Arial" w:cs="Arial"/>
                <w:sz w:val="18"/>
                <w:szCs w:val="18"/>
                <w:lang w:val="pt-PT"/>
              </w:rPr>
              <w:t>Há necessidade de criptografia das páginas na WEB? (https)</w:t>
            </w:r>
          </w:p>
        </w:tc>
        <w:tc>
          <w:tcPr>
            <w:tcW w:w="42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4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013330" w:rsidRPr="003B56AD" w:rsidRDefault="00013330" w:rsidP="00013330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013330" w:rsidRPr="00C235A7" w:rsidTr="009C576C">
        <w:trPr>
          <w:cantSplit/>
        </w:trPr>
        <w:tc>
          <w:tcPr>
            <w:tcW w:w="49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03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235A7">
              <w:rPr>
                <w:rFonts w:ascii="Arial" w:hAnsi="Arial" w:cs="Arial"/>
                <w:sz w:val="18"/>
                <w:szCs w:val="18"/>
                <w:lang w:val="pt-PT"/>
              </w:rPr>
              <w:t>A aplicação necessita de acesso a outras aplicações? (acesso ao CNES e etc)</w:t>
            </w:r>
          </w:p>
        </w:tc>
        <w:tc>
          <w:tcPr>
            <w:tcW w:w="42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4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013330" w:rsidRPr="003B56AD" w:rsidRDefault="00013330" w:rsidP="00013330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013330" w:rsidRPr="00C235A7" w:rsidTr="009C576C">
        <w:trPr>
          <w:cantSplit/>
          <w:trHeight w:val="406"/>
        </w:trPr>
        <w:tc>
          <w:tcPr>
            <w:tcW w:w="49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03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235A7">
              <w:rPr>
                <w:rFonts w:ascii="Arial" w:hAnsi="Arial" w:cs="Arial"/>
                <w:sz w:val="18"/>
                <w:szCs w:val="18"/>
                <w:lang w:val="pt-PT"/>
              </w:rPr>
              <w:t>A aplicação irá realizar envio de e-mails?</w:t>
            </w:r>
          </w:p>
        </w:tc>
        <w:tc>
          <w:tcPr>
            <w:tcW w:w="42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4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013330" w:rsidRPr="00C235A7" w:rsidRDefault="00013330" w:rsidP="00013330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013330" w:rsidRPr="00C235A7" w:rsidTr="009C576C">
        <w:trPr>
          <w:cantSplit/>
        </w:trPr>
        <w:tc>
          <w:tcPr>
            <w:tcW w:w="49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03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013330" w:rsidRPr="00C235A7" w:rsidRDefault="00013330" w:rsidP="00013330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235A7">
              <w:rPr>
                <w:rFonts w:ascii="Arial" w:hAnsi="Arial" w:cs="Arial"/>
                <w:sz w:val="18"/>
                <w:szCs w:val="18"/>
                <w:lang w:val="pt-PT"/>
              </w:rPr>
              <w:t>Há informação suficiente, nos artefatos apresentados, para definir a infraestrutura adequada para atendimento ao projeto?</w:t>
            </w:r>
          </w:p>
        </w:tc>
        <w:tc>
          <w:tcPr>
            <w:tcW w:w="42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4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13330" w:rsidRPr="00C235A7" w:rsidRDefault="00013330" w:rsidP="00013330">
            <w:pPr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013330" w:rsidRPr="00C235A7" w:rsidRDefault="00013330" w:rsidP="00013330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</w:tbl>
    <w:p w:rsidR="00B216EC" w:rsidRPr="0088055B" w:rsidRDefault="00B216EC" w:rsidP="00B216EC">
      <w:pPr>
        <w:pStyle w:val="Ttulo1"/>
        <w:shd w:val="clear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Parecer </w:t>
      </w:r>
      <w:r w:rsidR="00BD6596">
        <w:rPr>
          <w:rFonts w:ascii="Arial" w:hAnsi="Arial" w:cs="Arial"/>
          <w:sz w:val="20"/>
          <w:szCs w:val="20"/>
        </w:rPr>
        <w:t>Técnico</w:t>
      </w:r>
    </w:p>
    <w:p w:rsidR="00801C92" w:rsidRPr="00801C92" w:rsidRDefault="00801C92" w:rsidP="00801C92">
      <w:pPr>
        <w:pStyle w:val="Contedodatabela"/>
        <w:spacing w:line="360" w:lineRule="auto"/>
        <w:jc w:val="both"/>
        <w:rPr>
          <w:rFonts w:cs="Arial"/>
          <w:szCs w:val="18"/>
        </w:rPr>
      </w:pPr>
      <w:r>
        <w:rPr>
          <w:rFonts w:cs="Arial"/>
          <w:szCs w:val="18"/>
        </w:rPr>
        <w:t>Segue abaixo o parecer da equipe técnica de infraestrutura acerca do documento que foi entregue para análise</w:t>
      </w:r>
      <w:r w:rsidRPr="00801C92">
        <w:rPr>
          <w:rFonts w:cs="Arial"/>
          <w:szCs w:val="18"/>
        </w:rPr>
        <w:t>:</w:t>
      </w:r>
    </w:p>
    <w:tbl>
      <w:tblPr>
        <w:tblStyle w:val="Tabelacomgrade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2995"/>
      </w:tblGrid>
      <w:tr w:rsidR="00801C92" w:rsidRPr="00801C92" w:rsidTr="00AC43A4">
        <w:trPr>
          <w:trHeight w:val="523"/>
        </w:trPr>
        <w:tc>
          <w:tcPr>
            <w:tcW w:w="2694" w:type="dxa"/>
          </w:tcPr>
          <w:p w:rsidR="00944299" w:rsidRPr="00801C92" w:rsidRDefault="00801C92" w:rsidP="00801C92">
            <w:pPr>
              <w:pStyle w:val="Contedodatabela"/>
              <w:spacing w:before="12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801C92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2"/>
            <w:r w:rsidRPr="00801C92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A362C3">
              <w:rPr>
                <w:rFonts w:cs="Arial"/>
                <w:sz w:val="20"/>
                <w:szCs w:val="20"/>
                <w:lang w:val="en-US"/>
              </w:rPr>
            </w:r>
            <w:r w:rsidR="00A362C3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801C92">
              <w:rPr>
                <w:rFonts w:cs="Arial"/>
                <w:sz w:val="20"/>
                <w:szCs w:val="20"/>
              </w:rPr>
              <w:fldChar w:fldCharType="end"/>
            </w:r>
            <w:bookmarkEnd w:id="0"/>
            <w:r w:rsidRPr="00801C92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801C92">
              <w:rPr>
                <w:rFonts w:cs="Arial"/>
                <w:sz w:val="20"/>
                <w:szCs w:val="20"/>
              </w:rPr>
              <w:t>Em conformidade</w:t>
            </w:r>
          </w:p>
        </w:tc>
        <w:tc>
          <w:tcPr>
            <w:tcW w:w="3685" w:type="dxa"/>
          </w:tcPr>
          <w:p w:rsidR="00944299" w:rsidRPr="00801C92" w:rsidRDefault="00801C92" w:rsidP="00801C92">
            <w:pPr>
              <w:pStyle w:val="Contedodatabela"/>
              <w:spacing w:before="120" w:line="360" w:lineRule="auto"/>
              <w:jc w:val="center"/>
              <w:rPr>
                <w:rFonts w:cs="Arial"/>
                <w:szCs w:val="18"/>
              </w:rPr>
            </w:pPr>
            <w:r w:rsidRPr="00801C92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C92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A362C3">
              <w:rPr>
                <w:rFonts w:cs="Arial"/>
                <w:sz w:val="20"/>
                <w:szCs w:val="20"/>
                <w:lang w:val="en-US"/>
              </w:rPr>
            </w:r>
            <w:r w:rsidR="00A362C3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801C92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r w:rsidRPr="00801C92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801C92">
              <w:rPr>
                <w:rFonts w:cs="Arial"/>
                <w:sz w:val="20"/>
                <w:szCs w:val="20"/>
              </w:rPr>
              <w:t>Em conformidade com ressalvas</w:t>
            </w:r>
          </w:p>
        </w:tc>
        <w:tc>
          <w:tcPr>
            <w:tcW w:w="2995" w:type="dxa"/>
          </w:tcPr>
          <w:p w:rsidR="00944299" w:rsidRPr="00801C92" w:rsidRDefault="00F03BB2" w:rsidP="00801C92">
            <w:pPr>
              <w:pStyle w:val="Contedodatabela"/>
              <w:spacing w:before="120" w:line="36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A362C3">
              <w:rPr>
                <w:rFonts w:cs="Arial"/>
                <w:sz w:val="20"/>
                <w:szCs w:val="20"/>
                <w:lang w:val="en-US"/>
              </w:rPr>
            </w:r>
            <w:r w:rsidR="00A362C3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r w:rsidR="00944299" w:rsidRPr="00801C92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944299" w:rsidRPr="00801C92">
              <w:rPr>
                <w:rFonts w:cs="Arial"/>
                <w:sz w:val="20"/>
                <w:szCs w:val="20"/>
              </w:rPr>
              <w:t>Não conforme</w:t>
            </w:r>
          </w:p>
        </w:tc>
      </w:tr>
    </w:tbl>
    <w:p w:rsidR="00801C92" w:rsidRDefault="00801C92" w:rsidP="00801C92">
      <w:pPr>
        <w:pStyle w:val="Instruo"/>
        <w:rPr>
          <w:i w:val="0"/>
          <w:color w:val="808080" w:themeColor="background1" w:themeShade="80"/>
          <w:sz w:val="16"/>
          <w:szCs w:val="16"/>
        </w:rPr>
      </w:pPr>
      <w:r>
        <w:rPr>
          <w:i w:val="0"/>
          <w:color w:val="808080" w:themeColor="background1" w:themeShade="80"/>
          <w:sz w:val="16"/>
          <w:szCs w:val="16"/>
        </w:rPr>
        <w:t>Legenda:</w:t>
      </w:r>
    </w:p>
    <w:p w:rsidR="00B216EC" w:rsidRPr="000E053A" w:rsidRDefault="00B216EC" w:rsidP="00B216EC">
      <w:pPr>
        <w:pStyle w:val="Instruo"/>
        <w:numPr>
          <w:ilvl w:val="0"/>
          <w:numId w:val="5"/>
        </w:numPr>
        <w:rPr>
          <w:i w:val="0"/>
          <w:color w:val="808080" w:themeColor="background1" w:themeShade="80"/>
          <w:sz w:val="16"/>
          <w:szCs w:val="16"/>
        </w:rPr>
      </w:pPr>
      <w:r>
        <w:rPr>
          <w:i w:val="0"/>
          <w:color w:val="808080" w:themeColor="background1" w:themeShade="80"/>
          <w:sz w:val="16"/>
          <w:szCs w:val="16"/>
        </w:rPr>
        <w:t xml:space="preserve">Em conformidade </w:t>
      </w:r>
      <w:r w:rsidRPr="000E053A">
        <w:rPr>
          <w:i w:val="0"/>
          <w:color w:val="808080" w:themeColor="background1" w:themeShade="80"/>
          <w:sz w:val="16"/>
          <w:szCs w:val="16"/>
        </w:rPr>
        <w:t xml:space="preserve">– requisitos funcionais e não-funcionais </w:t>
      </w:r>
      <w:r>
        <w:rPr>
          <w:i w:val="0"/>
          <w:color w:val="808080" w:themeColor="background1" w:themeShade="80"/>
          <w:sz w:val="16"/>
          <w:szCs w:val="16"/>
        </w:rPr>
        <w:t xml:space="preserve">foram especificados </w:t>
      </w:r>
      <w:r w:rsidR="00801C92">
        <w:rPr>
          <w:i w:val="0"/>
          <w:color w:val="808080" w:themeColor="background1" w:themeShade="80"/>
          <w:sz w:val="16"/>
          <w:szCs w:val="16"/>
        </w:rPr>
        <w:t xml:space="preserve">e estão em conformidade com o padrão tecnológico estabelecido pelo </w:t>
      </w:r>
      <w:r>
        <w:rPr>
          <w:i w:val="0"/>
          <w:color w:val="808080" w:themeColor="background1" w:themeShade="80"/>
          <w:sz w:val="16"/>
          <w:szCs w:val="16"/>
        </w:rPr>
        <w:t>DATASUS</w:t>
      </w:r>
    </w:p>
    <w:p w:rsidR="00B216EC" w:rsidRPr="000E053A" w:rsidRDefault="00B216EC" w:rsidP="00B216EC">
      <w:pPr>
        <w:pStyle w:val="Instruo"/>
        <w:numPr>
          <w:ilvl w:val="0"/>
          <w:numId w:val="5"/>
        </w:numPr>
        <w:rPr>
          <w:i w:val="0"/>
          <w:color w:val="808080" w:themeColor="background1" w:themeShade="80"/>
          <w:sz w:val="16"/>
          <w:szCs w:val="16"/>
        </w:rPr>
      </w:pPr>
      <w:r>
        <w:rPr>
          <w:i w:val="0"/>
          <w:color w:val="808080" w:themeColor="background1" w:themeShade="80"/>
          <w:sz w:val="16"/>
          <w:szCs w:val="16"/>
        </w:rPr>
        <w:t xml:space="preserve">Em conformidade </w:t>
      </w:r>
      <w:r w:rsidRPr="000E053A">
        <w:rPr>
          <w:i w:val="0"/>
          <w:color w:val="808080" w:themeColor="background1" w:themeShade="80"/>
          <w:sz w:val="16"/>
          <w:szCs w:val="16"/>
        </w:rPr>
        <w:t xml:space="preserve">com ressalvas – requisitos funcionais e não-funcionais </w:t>
      </w:r>
      <w:r>
        <w:rPr>
          <w:i w:val="0"/>
          <w:color w:val="808080" w:themeColor="background1" w:themeShade="80"/>
          <w:sz w:val="16"/>
          <w:szCs w:val="16"/>
        </w:rPr>
        <w:t>foram especificados e existem algumas r</w:t>
      </w:r>
      <w:r w:rsidRPr="000E053A">
        <w:rPr>
          <w:i w:val="0"/>
          <w:color w:val="808080" w:themeColor="background1" w:themeShade="80"/>
          <w:sz w:val="16"/>
          <w:szCs w:val="16"/>
        </w:rPr>
        <w:t xml:space="preserve">essalvas que não </w:t>
      </w:r>
      <w:r>
        <w:rPr>
          <w:i w:val="0"/>
          <w:color w:val="808080" w:themeColor="background1" w:themeShade="80"/>
          <w:sz w:val="16"/>
          <w:szCs w:val="16"/>
        </w:rPr>
        <w:t>impedem sua utilização no projeto;</w:t>
      </w:r>
    </w:p>
    <w:p w:rsidR="00B216EC" w:rsidRPr="006C544B" w:rsidRDefault="00662E83" w:rsidP="00776C63">
      <w:pPr>
        <w:pStyle w:val="Instruo"/>
        <w:numPr>
          <w:ilvl w:val="0"/>
          <w:numId w:val="5"/>
        </w:numPr>
        <w:rPr>
          <w:i w:val="0"/>
          <w:color w:val="808080" w:themeColor="background1" w:themeShade="80"/>
          <w:sz w:val="16"/>
          <w:szCs w:val="16"/>
        </w:rPr>
      </w:pPr>
      <w:r>
        <w:rPr>
          <w:i w:val="0"/>
          <w:color w:val="808080" w:themeColor="background1" w:themeShade="80"/>
          <w:sz w:val="16"/>
          <w:szCs w:val="16"/>
        </w:rPr>
        <w:t>Não conforme</w:t>
      </w:r>
      <w:r w:rsidR="00B216EC" w:rsidRPr="000E053A">
        <w:rPr>
          <w:i w:val="0"/>
          <w:color w:val="808080" w:themeColor="background1" w:themeShade="80"/>
          <w:sz w:val="16"/>
          <w:szCs w:val="16"/>
        </w:rPr>
        <w:t xml:space="preserve"> – requisitos funcionais e não-funcionais </w:t>
      </w:r>
      <w:r w:rsidR="00B216EC">
        <w:rPr>
          <w:i w:val="0"/>
          <w:color w:val="808080" w:themeColor="background1" w:themeShade="80"/>
          <w:sz w:val="16"/>
          <w:szCs w:val="16"/>
        </w:rPr>
        <w:t xml:space="preserve">necessitam de ajustes diversos </w:t>
      </w:r>
      <w:r w:rsidR="00B216EC" w:rsidRPr="000E053A">
        <w:rPr>
          <w:i w:val="0"/>
          <w:color w:val="808080" w:themeColor="background1" w:themeShade="80"/>
          <w:sz w:val="16"/>
          <w:szCs w:val="16"/>
        </w:rPr>
        <w:t xml:space="preserve">a serem resolvidos </w:t>
      </w:r>
      <w:r w:rsidR="00B216EC">
        <w:rPr>
          <w:i w:val="0"/>
          <w:color w:val="808080" w:themeColor="background1" w:themeShade="80"/>
          <w:sz w:val="16"/>
          <w:szCs w:val="16"/>
        </w:rPr>
        <w:t>antes de sua aplicação ao projeto</w:t>
      </w:r>
      <w:r w:rsidR="00B216EC" w:rsidRPr="000E053A">
        <w:rPr>
          <w:i w:val="0"/>
          <w:color w:val="808080" w:themeColor="background1" w:themeShade="80"/>
          <w:sz w:val="16"/>
          <w:szCs w:val="16"/>
        </w:rPr>
        <w:t>.</w:t>
      </w:r>
      <w:r w:rsidR="00801C92">
        <w:rPr>
          <w:i w:val="0"/>
          <w:color w:val="808080" w:themeColor="background1" w:themeShade="80"/>
          <w:sz w:val="16"/>
          <w:szCs w:val="16"/>
        </w:rPr>
        <w:t xml:space="preserve"> Não está de acordo com os padrões tecnológicos estabelecidos pelo DATASUS.  </w:t>
      </w:r>
    </w:p>
    <w:p w:rsidR="006C544B" w:rsidRDefault="006C544B" w:rsidP="006C544B">
      <w:pPr>
        <w:rPr>
          <w:rFonts w:ascii="Arial" w:hAnsi="Arial" w:cs="Arial"/>
          <w:sz w:val="18"/>
          <w:szCs w:val="18"/>
        </w:rPr>
      </w:pPr>
    </w:p>
    <w:tbl>
      <w:tblPr>
        <w:tblW w:w="9316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6"/>
      </w:tblGrid>
      <w:tr w:rsidR="006C544B" w:rsidTr="009C576C">
        <w:trPr>
          <w:cantSplit/>
          <w:trHeight w:val="296"/>
        </w:trPr>
        <w:tc>
          <w:tcPr>
            <w:tcW w:w="9316" w:type="dxa"/>
            <w:tcBorders>
              <w:bottom w:val="single" w:sz="2" w:space="0" w:color="95B3D7"/>
            </w:tcBorders>
            <w:shd w:val="clear" w:color="auto" w:fill="DBE5F1" w:themeFill="accent1" w:themeFillTint="33"/>
            <w:vAlign w:val="center"/>
            <w:hideMark/>
          </w:tcPr>
          <w:p w:rsidR="006C544B" w:rsidRPr="00966295" w:rsidRDefault="00EC62A6" w:rsidP="00EC62A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6295">
              <w:rPr>
                <w:rFonts w:ascii="Arial" w:hAnsi="Arial" w:cs="Arial"/>
                <w:b/>
                <w:bCs/>
                <w:sz w:val="18"/>
                <w:szCs w:val="18"/>
              </w:rPr>
              <w:t>Considerações adicionais</w:t>
            </w:r>
          </w:p>
        </w:tc>
      </w:tr>
      <w:tr w:rsidR="006C544B" w:rsidTr="009C576C">
        <w:trPr>
          <w:cantSplit/>
          <w:trHeight w:val="279"/>
        </w:trPr>
        <w:tc>
          <w:tcPr>
            <w:tcW w:w="9316" w:type="dxa"/>
            <w:tcBorders>
              <w:top w:val="single" w:sz="2" w:space="0" w:color="95B3D7"/>
              <w:bottom w:val="single" w:sz="2" w:space="0" w:color="95B3D7"/>
            </w:tcBorders>
            <w:vAlign w:val="center"/>
          </w:tcPr>
          <w:p w:rsidR="006C544B" w:rsidRDefault="006C544B">
            <w:pPr>
              <w:pStyle w:val="Rodap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" w:name="_GoBack"/>
        <w:bookmarkEnd w:id="1"/>
      </w:tr>
    </w:tbl>
    <w:p w:rsidR="008322AA" w:rsidRPr="008322AA" w:rsidRDefault="008322AA" w:rsidP="008322AA"/>
    <w:tbl>
      <w:tblPr>
        <w:tblW w:w="9243" w:type="dxa"/>
        <w:jc w:val="center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8"/>
        <w:gridCol w:w="1260"/>
        <w:gridCol w:w="3915"/>
      </w:tblGrid>
      <w:tr w:rsidR="00F5224C" w:rsidRPr="0078564F" w:rsidTr="00E06367">
        <w:trPr>
          <w:cantSplit/>
          <w:trHeight w:val="470"/>
          <w:jc w:val="center"/>
        </w:trPr>
        <w:tc>
          <w:tcPr>
            <w:tcW w:w="9243" w:type="dxa"/>
            <w:gridSpan w:val="3"/>
            <w:shd w:val="clear" w:color="auto" w:fill="95B3D7" w:themeFill="accent1" w:themeFillTint="99"/>
            <w:vAlign w:val="center"/>
          </w:tcPr>
          <w:p w:rsidR="00F5224C" w:rsidRPr="00A362C3" w:rsidRDefault="00A362C3" w:rsidP="00A362C3">
            <w:pPr>
              <w:pStyle w:val="Subttulo"/>
              <w:numPr>
                <w:ilvl w:val="0"/>
                <w:numId w:val="8"/>
              </w:numPr>
              <w:spacing w:before="0" w:after="0"/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  <w:t>APROVAÇÃO DO DOCUMENTO</w:t>
            </w:r>
          </w:p>
        </w:tc>
      </w:tr>
      <w:tr w:rsidR="00F03BB2" w:rsidRPr="0078564F" w:rsidTr="00E06367">
        <w:trPr>
          <w:cantSplit/>
          <w:trHeight w:val="546"/>
          <w:jc w:val="center"/>
        </w:trPr>
        <w:tc>
          <w:tcPr>
            <w:tcW w:w="4068" w:type="dxa"/>
            <w:vAlign w:val="center"/>
          </w:tcPr>
          <w:p w:rsidR="00EC62A6" w:rsidRPr="0078564F" w:rsidRDefault="00EC62A6" w:rsidP="00EC62A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Responsável Técnico (Cargo/Área)</w:t>
            </w:r>
          </w:p>
          <w:p w:rsidR="00F03BB2" w:rsidRDefault="00F03BB2" w:rsidP="00F03BB2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[Nome Completo]</w:t>
            </w:r>
          </w:p>
          <w:p w:rsidR="00F366B7" w:rsidRPr="0078564F" w:rsidRDefault="00F366B7" w:rsidP="00F03BB2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F03BB2" w:rsidRPr="002F1C4B" w:rsidRDefault="00F03BB2" w:rsidP="00F03BB2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84E5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</w:t>
            </w:r>
          </w:p>
          <w:p w:rsidR="00F03BB2" w:rsidRPr="002F1C4B" w:rsidRDefault="00966295" w:rsidP="00F03BB2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96629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Xx</w:t>
            </w:r>
            <w:proofErr w:type="spellEnd"/>
            <w:r w:rsidRPr="0096629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/</w:t>
            </w:r>
            <w:proofErr w:type="spellStart"/>
            <w:r w:rsidRPr="0096629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yy</w:t>
            </w:r>
            <w:proofErr w:type="spellEnd"/>
            <w:r w:rsidRPr="0096629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/</w:t>
            </w:r>
            <w:proofErr w:type="spellStart"/>
            <w:r w:rsidRPr="0096629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zzzz</w:t>
            </w:r>
            <w:proofErr w:type="spellEnd"/>
          </w:p>
        </w:tc>
        <w:tc>
          <w:tcPr>
            <w:tcW w:w="3915" w:type="dxa"/>
          </w:tcPr>
          <w:p w:rsidR="00F03BB2" w:rsidRPr="00E84E56" w:rsidRDefault="00F03BB2" w:rsidP="00F03BB2">
            <w:pPr>
              <w:keepLines/>
              <w:tabs>
                <w:tab w:val="left" w:pos="1008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84E5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Assinatura</w:t>
            </w:r>
          </w:p>
        </w:tc>
      </w:tr>
      <w:tr w:rsidR="00F03BB2" w:rsidRPr="0078564F" w:rsidTr="00E06367">
        <w:trPr>
          <w:cantSplit/>
          <w:trHeight w:val="546"/>
          <w:jc w:val="center"/>
        </w:trPr>
        <w:tc>
          <w:tcPr>
            <w:tcW w:w="4068" w:type="dxa"/>
            <w:vAlign w:val="center"/>
          </w:tcPr>
          <w:p w:rsidR="00EC62A6" w:rsidRPr="0078564F" w:rsidRDefault="00EC62A6" w:rsidP="00EC62A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Coordenador </w:t>
            </w:r>
            <w:r w:rsidR="005D7DD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responsável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(Cargo/Área)</w:t>
            </w:r>
          </w:p>
          <w:p w:rsidR="00F03BB2" w:rsidRDefault="00F03BB2" w:rsidP="00F03BB2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8564F">
              <w:rPr>
                <w:rFonts w:asciiTheme="minorHAnsi" w:hAnsiTheme="minorHAnsi" w:cs="Arial"/>
                <w:bCs/>
                <w:sz w:val="18"/>
                <w:szCs w:val="18"/>
              </w:rPr>
              <w:t>[Nome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Completo</w:t>
            </w:r>
            <w:r w:rsidRPr="0078564F">
              <w:rPr>
                <w:rFonts w:asciiTheme="minorHAnsi" w:hAnsiTheme="minorHAnsi" w:cs="Arial"/>
                <w:bCs/>
                <w:sz w:val="18"/>
                <w:szCs w:val="18"/>
              </w:rPr>
              <w:t>]</w:t>
            </w:r>
          </w:p>
          <w:p w:rsidR="00F366B7" w:rsidRPr="0078564F" w:rsidRDefault="00F366B7" w:rsidP="00F03BB2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F03BB2" w:rsidRPr="002F1C4B" w:rsidRDefault="00F03BB2" w:rsidP="00F03BB2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84E5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</w:t>
            </w:r>
          </w:p>
          <w:p w:rsidR="00F03BB2" w:rsidRPr="00966295" w:rsidRDefault="00966295" w:rsidP="00F03BB2">
            <w:pPr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proofErr w:type="spellStart"/>
            <w:r w:rsidRPr="0096629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Xx</w:t>
            </w:r>
            <w:proofErr w:type="spellEnd"/>
            <w:r w:rsidRPr="0096629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/</w:t>
            </w:r>
            <w:proofErr w:type="spellStart"/>
            <w:r w:rsidRPr="0096629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yy</w:t>
            </w:r>
            <w:proofErr w:type="spellEnd"/>
            <w:r w:rsidRPr="0096629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/</w:t>
            </w:r>
            <w:proofErr w:type="spellStart"/>
            <w:r w:rsidRPr="0096629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zzzz</w:t>
            </w:r>
            <w:proofErr w:type="spellEnd"/>
          </w:p>
        </w:tc>
        <w:tc>
          <w:tcPr>
            <w:tcW w:w="3915" w:type="dxa"/>
          </w:tcPr>
          <w:p w:rsidR="00F03BB2" w:rsidRPr="00E84E56" w:rsidRDefault="00F03BB2" w:rsidP="00F03BB2">
            <w:pPr>
              <w:keepLines/>
              <w:tabs>
                <w:tab w:val="left" w:pos="1008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84E5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Assinatura</w:t>
            </w:r>
          </w:p>
        </w:tc>
      </w:tr>
    </w:tbl>
    <w:p w:rsidR="00776C63" w:rsidRPr="004266F3" w:rsidRDefault="00776C63">
      <w:pPr>
        <w:rPr>
          <w:rFonts w:ascii="Arial" w:hAnsi="Arial" w:cs="Arial"/>
        </w:rPr>
      </w:pPr>
    </w:p>
    <w:sectPr w:rsidR="00776C63" w:rsidRPr="004266F3" w:rsidSect="00680103">
      <w:headerReference w:type="default" r:id="rId12"/>
      <w:footerReference w:type="default" r:id="rId13"/>
      <w:headerReference w:type="first" r:id="rId14"/>
      <w:pgSz w:w="11906" w:h="16838" w:code="9"/>
      <w:pgMar w:top="1103" w:right="849" w:bottom="1134" w:left="1701" w:header="42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E33" w:rsidRDefault="00576E33" w:rsidP="00CC29AC">
      <w:r>
        <w:separator/>
      </w:r>
    </w:p>
  </w:endnote>
  <w:endnote w:type="continuationSeparator" w:id="0">
    <w:p w:rsidR="00576E33" w:rsidRDefault="00576E33" w:rsidP="00CC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1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6876"/>
    </w:tblGrid>
    <w:tr w:rsidR="00CC29AC" w:rsidRPr="00577C9D" w:rsidTr="00E25970">
      <w:trPr>
        <w:trHeight w:val="254"/>
      </w:trPr>
      <w:tc>
        <w:tcPr>
          <w:tcW w:w="6080" w:type="dxa"/>
          <w:shd w:val="clear" w:color="auto" w:fill="auto"/>
        </w:tcPr>
        <w:p w:rsidR="00CC29AC" w:rsidRPr="00357D4D" w:rsidRDefault="00FD095D" w:rsidP="00FD095D">
          <w:pPr>
            <w:pStyle w:val="Rodap"/>
            <w:keepLines/>
            <w:tabs>
              <w:tab w:val="clear" w:pos="4252"/>
              <w:tab w:val="clear" w:pos="8504"/>
              <w:tab w:val="center" w:pos="4419"/>
              <w:tab w:val="right" w:pos="8838"/>
            </w:tabs>
            <w:spacing w:before="60"/>
            <w:jc w:val="both"/>
            <w:rPr>
              <w:rFonts w:ascii="Arial" w:hAnsi="Arial" w:cs="Arial"/>
              <w:sz w:val="16"/>
              <w:szCs w:val="16"/>
            </w:rPr>
          </w:pPr>
          <w:r w:rsidRPr="00FD095D">
            <w:rPr>
              <w:rFonts w:ascii="Arial" w:eastAsia="Times New Roman" w:hAnsi="Arial"/>
              <w:spacing w:val="10"/>
              <w:sz w:val="18"/>
              <w:szCs w:val="20"/>
              <w:lang w:eastAsia="en-US"/>
            </w:rPr>
            <w:t>Formulário de Parecer Técnico - Infraestrutura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645" w:type="dxa"/>
          <w:shd w:val="clear" w:color="auto" w:fill="auto"/>
        </w:tcPr>
        <w:p w:rsidR="00CC29AC" w:rsidRPr="00577C9D" w:rsidRDefault="00CC29AC" w:rsidP="00DA0538">
          <w:pPr>
            <w:pStyle w:val="Rodap"/>
            <w:jc w:val="center"/>
            <w:rPr>
              <w:color w:val="31849B"/>
              <w:sz w:val="16"/>
              <w:szCs w:val="16"/>
              <w:lang w:val="pt-PT"/>
            </w:rPr>
          </w:pPr>
        </w:p>
      </w:tc>
      <w:tc>
        <w:tcPr>
          <w:tcW w:w="6876" w:type="dxa"/>
          <w:shd w:val="clear" w:color="auto" w:fill="auto"/>
        </w:tcPr>
        <w:p w:rsidR="00CC29AC" w:rsidRPr="00577C9D" w:rsidRDefault="00CC29AC" w:rsidP="00DA0538">
          <w:pPr>
            <w:pStyle w:val="Rodap"/>
            <w:jc w:val="right"/>
            <w:rPr>
              <w:rFonts w:ascii="Arial" w:hAnsi="Arial" w:cs="Arial"/>
              <w:sz w:val="16"/>
              <w:szCs w:val="16"/>
            </w:rPr>
          </w:pPr>
          <w:r w:rsidRPr="00577C9D">
            <w:rPr>
              <w:rFonts w:ascii="Arial" w:hAnsi="Arial" w:cs="Arial"/>
              <w:sz w:val="16"/>
              <w:szCs w:val="16"/>
              <w:lang w:val="pt-PT"/>
            </w:rPr>
            <w:t xml:space="preserve">Pág. </w:t>
          </w:r>
          <w:r w:rsidRPr="00577C9D">
            <w:rPr>
              <w:rFonts w:ascii="Arial" w:hAnsi="Arial" w:cs="Arial"/>
              <w:sz w:val="16"/>
              <w:szCs w:val="16"/>
            </w:rPr>
            <w:fldChar w:fldCharType="begin"/>
          </w:r>
          <w:r w:rsidRPr="00577C9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577C9D">
            <w:rPr>
              <w:rFonts w:ascii="Arial" w:hAnsi="Arial" w:cs="Arial"/>
              <w:sz w:val="16"/>
              <w:szCs w:val="16"/>
            </w:rPr>
            <w:fldChar w:fldCharType="separate"/>
          </w:r>
          <w:r w:rsidR="00A362C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577C9D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  <w:r w:rsidRPr="00577C9D">
            <w:rPr>
              <w:rFonts w:ascii="Arial" w:hAnsi="Arial" w:cs="Arial"/>
              <w:sz w:val="16"/>
              <w:szCs w:val="16"/>
            </w:rPr>
            <w:t xml:space="preserve"> de </w:t>
          </w:r>
          <w:r w:rsidRPr="00577C9D">
            <w:rPr>
              <w:rFonts w:ascii="Arial" w:hAnsi="Arial" w:cs="Arial"/>
              <w:sz w:val="16"/>
              <w:szCs w:val="16"/>
            </w:rPr>
            <w:fldChar w:fldCharType="begin"/>
          </w:r>
          <w:r w:rsidRPr="00577C9D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577C9D">
            <w:rPr>
              <w:rFonts w:ascii="Arial" w:hAnsi="Arial" w:cs="Arial"/>
              <w:sz w:val="16"/>
              <w:szCs w:val="16"/>
            </w:rPr>
            <w:fldChar w:fldCharType="separate"/>
          </w:r>
          <w:r w:rsidR="00A362C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577C9D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CC29AC" w:rsidRDefault="00CC29AC" w:rsidP="00F8607C">
    <w:pPr>
      <w:pStyle w:val="Rodap"/>
      <w:ind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E33" w:rsidRDefault="00576E33" w:rsidP="00CC29AC">
      <w:r>
        <w:separator/>
      </w:r>
    </w:p>
  </w:footnote>
  <w:footnote w:type="continuationSeparator" w:id="0">
    <w:p w:rsidR="00576E33" w:rsidRDefault="00576E33" w:rsidP="00CC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103" w:rsidRDefault="00680103" w:rsidP="00680103">
    <w:pPr>
      <w:pStyle w:val="Cabealho"/>
      <w:ind w:left="-142"/>
    </w:pPr>
  </w:p>
  <w:tbl>
    <w:tblPr>
      <w:tblW w:w="5000" w:type="pct"/>
      <w:tblBorders>
        <w:top w:val="single" w:sz="12" w:space="0" w:color="auto"/>
        <w:bottom w:val="single" w:sz="12" w:space="0" w:color="auto"/>
        <w:insideV w:val="single" w:sz="2" w:space="0" w:color="auto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356"/>
    </w:tblGrid>
    <w:tr w:rsidR="00680103" w:rsidTr="00FD095D">
      <w:trPr>
        <w:trHeight w:val="301"/>
      </w:trPr>
      <w:tc>
        <w:tcPr>
          <w:tcW w:w="5000" w:type="pct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hideMark/>
        </w:tcPr>
        <w:p w:rsidR="00966295" w:rsidRPr="00966295" w:rsidRDefault="00966295" w:rsidP="00966295">
          <w:pPr>
            <w:pStyle w:val="TableContents"/>
            <w:spacing w:line="276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66295">
            <w:rPr>
              <w:rFonts w:ascii="Arial" w:hAnsi="Arial" w:cs="Arial"/>
              <w:b/>
              <w:bCs/>
              <w:sz w:val="20"/>
              <w:szCs w:val="20"/>
            </w:rPr>
            <w:t>Ministério da Saúde</w:t>
          </w:r>
        </w:p>
        <w:p w:rsidR="00966295" w:rsidRPr="00966295" w:rsidRDefault="00966295" w:rsidP="00966295">
          <w:pPr>
            <w:pStyle w:val="TableContents"/>
            <w:spacing w:line="276" w:lineRule="aut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966295">
            <w:rPr>
              <w:rFonts w:ascii="Arial" w:hAnsi="Arial" w:cs="Arial"/>
              <w:bCs/>
              <w:sz w:val="18"/>
              <w:szCs w:val="18"/>
            </w:rPr>
            <w:t>Secretaria Executiva</w:t>
          </w:r>
        </w:p>
        <w:p w:rsidR="00680103" w:rsidRDefault="00966295" w:rsidP="00966295">
          <w:pPr>
            <w:pStyle w:val="TableContents"/>
            <w:spacing w:line="276" w:lineRule="aut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966295">
            <w:rPr>
              <w:rFonts w:ascii="Arial" w:hAnsi="Arial" w:cs="Arial"/>
              <w:bCs/>
              <w:sz w:val="18"/>
              <w:szCs w:val="18"/>
            </w:rPr>
            <w:t>Departamento de Informática do SUS</w:t>
          </w:r>
        </w:p>
        <w:p w:rsidR="00966295" w:rsidRDefault="00966295" w:rsidP="00966295">
          <w:pPr>
            <w:pStyle w:val="TableContents"/>
            <w:spacing w:line="276" w:lineRule="auto"/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  <w:p w:rsidR="00966295" w:rsidRDefault="00966295" w:rsidP="00966295">
          <w:pPr>
            <w:pStyle w:val="TableContents"/>
            <w:jc w:val="center"/>
            <w:rPr>
              <w:rFonts w:asciiTheme="minorHAnsi" w:hAnsiTheme="minorHAnsi" w:cs="Arial"/>
              <w:b/>
              <w:szCs w:val="20"/>
            </w:rPr>
          </w:pPr>
          <w:r w:rsidRPr="00BC6549">
            <w:rPr>
              <w:rFonts w:asciiTheme="minorHAnsi" w:hAnsiTheme="minorHAnsi" w:cs="Arial"/>
              <w:b/>
              <w:szCs w:val="20"/>
            </w:rPr>
            <w:t xml:space="preserve">Formulário de </w:t>
          </w:r>
          <w:r w:rsidR="00357D4D">
            <w:rPr>
              <w:rFonts w:asciiTheme="minorHAnsi" w:hAnsiTheme="minorHAnsi" w:cs="Arial"/>
              <w:b/>
              <w:szCs w:val="20"/>
            </w:rPr>
            <w:t xml:space="preserve">Parecer Técnico </w:t>
          </w:r>
        </w:p>
        <w:p w:rsidR="00966295" w:rsidRDefault="00966295" w:rsidP="00966295">
          <w:pPr>
            <w:pStyle w:val="TableContents"/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D23744">
            <w:rPr>
              <w:rFonts w:asciiTheme="minorHAnsi" w:hAnsiTheme="minorHAnsi" w:cs="Arial"/>
              <w:b/>
              <w:sz w:val="20"/>
              <w:szCs w:val="20"/>
            </w:rPr>
            <w:t>CGIE – Coordenação Geral de Infraestrutura</w:t>
          </w:r>
        </w:p>
      </w:tc>
    </w:tr>
  </w:tbl>
  <w:p w:rsidR="00CC29AC" w:rsidRPr="00680103" w:rsidRDefault="00CC29AC" w:rsidP="006801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17D" w:rsidRDefault="001F317D" w:rsidP="002F1C4B">
    <w:pPr>
      <w:pStyle w:val="Cabealho"/>
      <w:ind w:left="-142"/>
    </w:pPr>
  </w:p>
  <w:tbl>
    <w:tblPr>
      <w:tblW w:w="9443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43"/>
    </w:tblGrid>
    <w:tr w:rsidR="001F317D" w:rsidTr="00AC43A4">
      <w:trPr>
        <w:trHeight w:val="301"/>
      </w:trPr>
      <w:tc>
        <w:tcPr>
          <w:tcW w:w="9443" w:type="dxa"/>
          <w:tcMar>
            <w:top w:w="55" w:type="dxa"/>
            <w:left w:w="55" w:type="dxa"/>
            <w:bottom w:w="55" w:type="dxa"/>
            <w:right w:w="55" w:type="dxa"/>
          </w:tcMar>
        </w:tcPr>
        <w:p w:rsidR="001F317D" w:rsidRPr="007F28B6" w:rsidRDefault="001F317D" w:rsidP="006D4E48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>Ministério da Saúde</w:t>
          </w:r>
        </w:p>
        <w:p w:rsidR="001F317D" w:rsidRPr="002F1C4B" w:rsidRDefault="001F317D" w:rsidP="006D4E48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Secretaria Executiva</w:t>
          </w:r>
        </w:p>
        <w:p w:rsidR="001F317D" w:rsidRPr="002F1C4B" w:rsidRDefault="001F317D" w:rsidP="006D4E48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Departamento de Informática do SUS</w:t>
          </w:r>
        </w:p>
        <w:p w:rsidR="002F1C4B" w:rsidRPr="002F1C4B" w:rsidRDefault="00124179" w:rsidP="00C36D05">
          <w:pPr>
            <w:pStyle w:val="TableContents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18"/>
              <w:szCs w:val="18"/>
            </w:rPr>
            <w:t xml:space="preserve">Coordenação-Geral de </w:t>
          </w:r>
          <w:r w:rsidR="00C36D05">
            <w:rPr>
              <w:rFonts w:ascii="Arial" w:hAnsi="Arial" w:cs="Arial"/>
              <w:sz w:val="18"/>
              <w:szCs w:val="18"/>
            </w:rPr>
            <w:t>Infraestrutura</w:t>
          </w:r>
        </w:p>
      </w:tc>
    </w:tr>
    <w:tr w:rsidR="001F317D" w:rsidTr="00AC43A4">
      <w:trPr>
        <w:trHeight w:val="234"/>
      </w:trPr>
      <w:tc>
        <w:tcPr>
          <w:tcW w:w="9443" w:type="dxa"/>
          <w:tcMar>
            <w:top w:w="55" w:type="dxa"/>
            <w:left w:w="55" w:type="dxa"/>
            <w:bottom w:w="55" w:type="dxa"/>
            <w:right w:w="55" w:type="dxa"/>
          </w:tcMar>
        </w:tcPr>
        <w:p w:rsidR="001F317D" w:rsidRPr="007F28B6" w:rsidRDefault="001F317D" w:rsidP="00C36D05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 xml:space="preserve">METODOLOGIA DE </w:t>
          </w:r>
          <w:r w:rsidR="00C36D05">
            <w:rPr>
              <w:rFonts w:ascii="Arial" w:hAnsi="Arial" w:cs="Arial"/>
              <w:b/>
              <w:bCs/>
              <w:sz w:val="20"/>
              <w:szCs w:val="20"/>
            </w:rPr>
            <w:t>GERENCIAMENTO DE SERVIÇOS DE INFRAESTRUTURA</w:t>
          </w:r>
        </w:p>
      </w:tc>
    </w:tr>
  </w:tbl>
  <w:p w:rsidR="001F317D" w:rsidRPr="00A80271" w:rsidRDefault="001F317D" w:rsidP="00A80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000C"/>
    <w:multiLevelType w:val="multilevel"/>
    <w:tmpl w:val="C674EC04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C2A1C92"/>
    <w:multiLevelType w:val="hybridMultilevel"/>
    <w:tmpl w:val="967C8E4E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A14B3"/>
    <w:multiLevelType w:val="hybridMultilevel"/>
    <w:tmpl w:val="89644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52E3"/>
    <w:multiLevelType w:val="hybridMultilevel"/>
    <w:tmpl w:val="468852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8748F"/>
    <w:multiLevelType w:val="hybridMultilevel"/>
    <w:tmpl w:val="2CAAE1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7FCB"/>
    <w:multiLevelType w:val="hybridMultilevel"/>
    <w:tmpl w:val="31CE054A"/>
    <w:lvl w:ilvl="0" w:tplc="F030E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66EE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A524D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37D6E"/>
    <w:multiLevelType w:val="multilevel"/>
    <w:tmpl w:val="A63243B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4%1.%2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7" w15:restartNumberingAfterBreak="0">
    <w:nsid w:val="775133A1"/>
    <w:multiLevelType w:val="multilevel"/>
    <w:tmpl w:val="BC5A4C3C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RN[%3]."/>
      <w:lvlJc w:val="left"/>
      <w:pPr>
        <w:ind w:left="2041" w:hanging="119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2041" w:hanging="11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B7"/>
    <w:rsid w:val="00007B58"/>
    <w:rsid w:val="00013330"/>
    <w:rsid w:val="000A55BD"/>
    <w:rsid w:val="000D14E8"/>
    <w:rsid w:val="00124179"/>
    <w:rsid w:val="001402BB"/>
    <w:rsid w:val="00180199"/>
    <w:rsid w:val="001F317D"/>
    <w:rsid w:val="001F4A19"/>
    <w:rsid w:val="00257CCA"/>
    <w:rsid w:val="0027756A"/>
    <w:rsid w:val="00283BA4"/>
    <w:rsid w:val="00290F7B"/>
    <w:rsid w:val="002F1C4B"/>
    <w:rsid w:val="002F4FC1"/>
    <w:rsid w:val="0030382B"/>
    <w:rsid w:val="003310C8"/>
    <w:rsid w:val="00357D4D"/>
    <w:rsid w:val="00380A52"/>
    <w:rsid w:val="00387F08"/>
    <w:rsid w:val="003B7577"/>
    <w:rsid w:val="003E1043"/>
    <w:rsid w:val="003E1804"/>
    <w:rsid w:val="004266F3"/>
    <w:rsid w:val="00445178"/>
    <w:rsid w:val="00455571"/>
    <w:rsid w:val="00495F3F"/>
    <w:rsid w:val="004E2E2A"/>
    <w:rsid w:val="00576E33"/>
    <w:rsid w:val="00577C9D"/>
    <w:rsid w:val="005D7DD7"/>
    <w:rsid w:val="005E0FB7"/>
    <w:rsid w:val="00603C96"/>
    <w:rsid w:val="00625899"/>
    <w:rsid w:val="00647F13"/>
    <w:rsid w:val="00662E83"/>
    <w:rsid w:val="00667495"/>
    <w:rsid w:val="00680103"/>
    <w:rsid w:val="006B0D33"/>
    <w:rsid w:val="006B456C"/>
    <w:rsid w:val="006B6965"/>
    <w:rsid w:val="006C544B"/>
    <w:rsid w:val="00704DF9"/>
    <w:rsid w:val="00757747"/>
    <w:rsid w:val="00776C63"/>
    <w:rsid w:val="007B486F"/>
    <w:rsid w:val="007D5195"/>
    <w:rsid w:val="007F28B6"/>
    <w:rsid w:val="007F4B90"/>
    <w:rsid w:val="00801C92"/>
    <w:rsid w:val="008322AA"/>
    <w:rsid w:val="0088055B"/>
    <w:rsid w:val="008A0A77"/>
    <w:rsid w:val="008A3CAB"/>
    <w:rsid w:val="008A6108"/>
    <w:rsid w:val="008F7864"/>
    <w:rsid w:val="00942DFE"/>
    <w:rsid w:val="00944299"/>
    <w:rsid w:val="00964792"/>
    <w:rsid w:val="00965111"/>
    <w:rsid w:val="00966295"/>
    <w:rsid w:val="00975843"/>
    <w:rsid w:val="00990F5D"/>
    <w:rsid w:val="00992DA6"/>
    <w:rsid w:val="009A0AF1"/>
    <w:rsid w:val="009A20AA"/>
    <w:rsid w:val="009C576C"/>
    <w:rsid w:val="009D1205"/>
    <w:rsid w:val="009F1E89"/>
    <w:rsid w:val="00A16778"/>
    <w:rsid w:val="00A234E2"/>
    <w:rsid w:val="00A25D86"/>
    <w:rsid w:val="00A362C3"/>
    <w:rsid w:val="00A41312"/>
    <w:rsid w:val="00A80271"/>
    <w:rsid w:val="00A853D1"/>
    <w:rsid w:val="00A945B1"/>
    <w:rsid w:val="00AC43A4"/>
    <w:rsid w:val="00AE4B6B"/>
    <w:rsid w:val="00B216EC"/>
    <w:rsid w:val="00B75C94"/>
    <w:rsid w:val="00B8368A"/>
    <w:rsid w:val="00B8541D"/>
    <w:rsid w:val="00B8553C"/>
    <w:rsid w:val="00BC7537"/>
    <w:rsid w:val="00BC7A63"/>
    <w:rsid w:val="00BD6596"/>
    <w:rsid w:val="00C069F0"/>
    <w:rsid w:val="00C235A7"/>
    <w:rsid w:val="00C26F2C"/>
    <w:rsid w:val="00C319CC"/>
    <w:rsid w:val="00C36D05"/>
    <w:rsid w:val="00C43020"/>
    <w:rsid w:val="00C67865"/>
    <w:rsid w:val="00CB1EBA"/>
    <w:rsid w:val="00CC29AC"/>
    <w:rsid w:val="00CD28EA"/>
    <w:rsid w:val="00D100DD"/>
    <w:rsid w:val="00D16AA0"/>
    <w:rsid w:val="00D23B0B"/>
    <w:rsid w:val="00D255DC"/>
    <w:rsid w:val="00D275E6"/>
    <w:rsid w:val="00D355AD"/>
    <w:rsid w:val="00D433DA"/>
    <w:rsid w:val="00D904A7"/>
    <w:rsid w:val="00D917BF"/>
    <w:rsid w:val="00DD0D16"/>
    <w:rsid w:val="00DD3B51"/>
    <w:rsid w:val="00E06367"/>
    <w:rsid w:val="00E25970"/>
    <w:rsid w:val="00E84E56"/>
    <w:rsid w:val="00E941F8"/>
    <w:rsid w:val="00EC62A6"/>
    <w:rsid w:val="00ED0FB3"/>
    <w:rsid w:val="00EE4685"/>
    <w:rsid w:val="00F03BB2"/>
    <w:rsid w:val="00F366B7"/>
    <w:rsid w:val="00F440EC"/>
    <w:rsid w:val="00F5224C"/>
    <w:rsid w:val="00F8607C"/>
    <w:rsid w:val="00FA13B7"/>
    <w:rsid w:val="00FA6653"/>
    <w:rsid w:val="00FC06E3"/>
    <w:rsid w:val="00F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200B5EF-F4CD-44E8-B457-5A378B2F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1"/>
    <w:qFormat/>
    <w:rsid w:val="00CC29A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1"/>
    <w:qFormat/>
    <w:rsid w:val="00CC29A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CC29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CC29A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CC29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CC29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CC29A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CC29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C2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9"/>
    <w:rsid w:val="00CC29AC"/>
    <w:rPr>
      <w:rFonts w:ascii="Arial" w:eastAsia="SimSun" w:hAnsi="Arial" w:cs="Arial"/>
      <w:i/>
      <w:iCs/>
      <w:sz w:val="28"/>
      <w:szCs w:val="28"/>
      <w:lang w:val="en-US"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29A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val="en-US" w:eastAsia="zh-CN"/>
    </w:rPr>
  </w:style>
  <w:style w:type="character" w:customStyle="1" w:styleId="Ttulo1Char1">
    <w:name w:val="Título 1 Char1"/>
    <w:link w:val="Ttulo1"/>
    <w:uiPriority w:val="99"/>
    <w:locked/>
    <w:rsid w:val="00CC29A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val="en-US" w:eastAsia="zh-CN"/>
    </w:rPr>
  </w:style>
  <w:style w:type="character" w:customStyle="1" w:styleId="Ttulo2Char1">
    <w:name w:val="Título 2 Char1"/>
    <w:link w:val="Ttulo2"/>
    <w:uiPriority w:val="99"/>
    <w:locked/>
    <w:rsid w:val="00CC29AC"/>
    <w:rPr>
      <w:rFonts w:ascii="Arial Bold" w:eastAsia="SimSun" w:hAnsi="Arial Bold" w:cs="Arial Bold"/>
      <w:b/>
      <w:bCs/>
      <w:sz w:val="32"/>
      <w:szCs w:val="32"/>
      <w:lang w:val="en-US" w:eastAsia="zh-CN"/>
    </w:rPr>
  </w:style>
  <w:style w:type="paragraph" w:styleId="Corpodetexto2">
    <w:name w:val="Body Text 2"/>
    <w:basedOn w:val="Normal"/>
    <w:link w:val="Corpodetexto2Char"/>
    <w:autoRedefine/>
    <w:rsid w:val="00776C63"/>
    <w:pPr>
      <w:widowControl w:val="0"/>
      <w:suppressAutoHyphens/>
      <w:jc w:val="both"/>
    </w:pPr>
    <w:rPr>
      <w:rFonts w:ascii="Arial" w:eastAsia="Arial Unicode MS" w:hAnsi="Arial"/>
      <w:color w:val="0000FF"/>
      <w:sz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76C63"/>
    <w:rPr>
      <w:rFonts w:ascii="Arial" w:eastAsia="Arial Unicode MS" w:hAnsi="Arial" w:cs="Times New Roman"/>
      <w:color w:val="0000FF"/>
      <w:sz w:val="1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6258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25899"/>
    <w:rPr>
      <w:rFonts w:ascii="Tahoma" w:eastAsia="SimSun" w:hAnsi="Tahoma" w:cs="Tahoma"/>
      <w:sz w:val="16"/>
      <w:szCs w:val="16"/>
      <w:lang w:eastAsia="zh-CN"/>
    </w:rPr>
  </w:style>
  <w:style w:type="paragraph" w:customStyle="1" w:styleId="RN-Ttulo">
    <w:name w:val="RN - Título"/>
    <w:basedOn w:val="Ttulo3"/>
    <w:qFormat/>
    <w:rsid w:val="004266F3"/>
    <w:pPr>
      <w:numPr>
        <w:ilvl w:val="0"/>
        <w:numId w:val="0"/>
      </w:numPr>
      <w:spacing w:after="120"/>
      <w:ind w:left="2041" w:hanging="1190"/>
    </w:pPr>
    <w:rPr>
      <w:rFonts w:eastAsia="Times New Roman" w:cs="Times New Roman"/>
      <w:b/>
      <w:i w:val="0"/>
      <w:sz w:val="24"/>
      <w:szCs w:val="20"/>
      <w:lang w:eastAsia="en-US"/>
    </w:rPr>
  </w:style>
  <w:style w:type="paragraph" w:customStyle="1" w:styleId="RN-Texto">
    <w:name w:val="RN - Texto"/>
    <w:basedOn w:val="Normal"/>
    <w:qFormat/>
    <w:rsid w:val="004266F3"/>
    <w:pPr>
      <w:tabs>
        <w:tab w:val="num" w:pos="851"/>
      </w:tabs>
      <w:ind w:left="2041" w:hanging="1190"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5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link w:val="ContedodatabelaChar"/>
    <w:rsid w:val="00647F13"/>
    <w:pPr>
      <w:widowControl w:val="0"/>
      <w:suppressLineNumbers/>
      <w:suppressAutoHyphens/>
      <w:spacing w:line="100" w:lineRule="atLeast"/>
    </w:pPr>
    <w:rPr>
      <w:rFonts w:ascii="Arial" w:eastAsia="Arial Unicode MS" w:hAnsi="Arial"/>
      <w:sz w:val="18"/>
      <w:lang w:eastAsia="pt-BR"/>
    </w:rPr>
  </w:style>
  <w:style w:type="character" w:customStyle="1" w:styleId="apple-converted-space">
    <w:name w:val="apple-converted-space"/>
    <w:basedOn w:val="Fontepargpadro"/>
    <w:rsid w:val="00647F13"/>
  </w:style>
  <w:style w:type="character" w:customStyle="1" w:styleId="ContedodatabelaChar">
    <w:name w:val="Conteúdo da tabela Char"/>
    <w:link w:val="Contedodatabela"/>
    <w:rsid w:val="00990F5D"/>
    <w:rPr>
      <w:rFonts w:ascii="Arial" w:eastAsia="Arial Unicode MS" w:hAnsi="Arial" w:cs="Times New Roman"/>
      <w:sz w:val="18"/>
      <w:szCs w:val="24"/>
      <w:lang w:eastAsia="pt-BR"/>
    </w:rPr>
  </w:style>
  <w:style w:type="paragraph" w:customStyle="1" w:styleId="TableContents">
    <w:name w:val="Table Contents"/>
    <w:basedOn w:val="Normal"/>
    <w:rsid w:val="001F317D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bidi="hi-IN"/>
    </w:rPr>
  </w:style>
  <w:style w:type="paragraph" w:customStyle="1" w:styleId="Instruo">
    <w:name w:val="Instrução"/>
    <w:basedOn w:val="Normal"/>
    <w:next w:val="Normal"/>
    <w:rsid w:val="00E25970"/>
    <w:rPr>
      <w:rFonts w:ascii="Arial" w:eastAsia="Times New Roman" w:hAnsi="Arial" w:cs="Arial"/>
      <w:i/>
      <w:color w:val="0000FF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6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ssica.costa@saude.gov.b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essica.costa@saude.gov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rin.stieltjes\AppData\Local\Microsoft\Windows\Temporary%20Internet%20Files\Content.Outlook\82BLUJE7\Template_Analise_tecnica_Infraestrutura%20(003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D85B9320CEAD4AB1069D1CA5D8708B" ma:contentTypeVersion="0" ma:contentTypeDescription="Crie um novo documento." ma:contentTypeScope="" ma:versionID="081e5380c5c7a1fcb6f894bf72009f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73A63-7134-4C9E-B783-1D58F3539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04864-722F-426D-AE59-F7550CD32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70EF83-DA2F-43F5-A795-7A8361786B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Template_Analise_tecnica_Infraestrutura (003)</Template>
  <TotalTime>36</TotalTime>
  <Pages>2</Pages>
  <Words>1227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MEMORA - Karin Stieltjes</dc:creator>
  <cp:lastModifiedBy>MEMORA - Karin Stieltjes</cp:lastModifiedBy>
  <cp:revision>9</cp:revision>
  <cp:lastPrinted>2016-04-18T19:33:00Z</cp:lastPrinted>
  <dcterms:created xsi:type="dcterms:W3CDTF">2017-01-17T17:30:00Z</dcterms:created>
  <dcterms:modified xsi:type="dcterms:W3CDTF">2017-01-23T12:23:00Z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0x0101006AD85B9320CEAD4AB1069D1CA5D8708B</vt:lpwstr>
  </property>
</Properties>
</file>